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Default="00424E12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PIC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A25414">
        <w:rPr>
          <w:rFonts w:ascii="Arial" w:hAnsi="Arial" w:cs="Arial"/>
          <w:b/>
          <w:sz w:val="20"/>
          <w:szCs w:val="20"/>
        </w:rPr>
        <w:t>Annual General Mandate 2020</w:t>
      </w:r>
      <w:r w:rsidR="00AF204F">
        <w:rPr>
          <w:rFonts w:ascii="Arial" w:hAnsi="Arial" w:cs="Arial"/>
          <w:b/>
          <w:sz w:val="20"/>
          <w:szCs w:val="20"/>
        </w:rPr>
        <w:t xml:space="preserve"> 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424E12">
        <w:rPr>
          <w:rFonts w:ascii="Arial" w:hAnsi="Arial" w:cs="Arial"/>
          <w:sz w:val="20"/>
          <w:szCs w:val="20"/>
        </w:rPr>
        <w:t>19</w:t>
      </w:r>
      <w:r w:rsidR="00A85D43">
        <w:rPr>
          <w:rFonts w:ascii="Arial" w:hAnsi="Arial" w:cs="Arial"/>
          <w:sz w:val="20"/>
          <w:szCs w:val="20"/>
        </w:rPr>
        <w:t xml:space="preserve"> Jun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424E12" w:rsidRPr="00424E12">
        <w:rPr>
          <w:rFonts w:ascii="Arial" w:hAnsi="Arial" w:cs="Arial"/>
          <w:sz w:val="20"/>
          <w:szCs w:val="20"/>
        </w:rPr>
        <w:t>PC3 Investment Joint Stock Company</w:t>
      </w:r>
      <w:r w:rsidR="00424E12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</w:t>
      </w:r>
      <w:bookmarkStart w:id="0" w:name="_GoBack"/>
      <w:bookmarkEnd w:id="0"/>
      <w:r w:rsidR="002E7FD0">
        <w:rPr>
          <w:rFonts w:ascii="Arial" w:hAnsi="Arial" w:cs="Arial"/>
          <w:sz w:val="20"/>
          <w:szCs w:val="20"/>
        </w:rPr>
        <w:t xml:space="preserve">ed </w:t>
      </w:r>
      <w:r w:rsidR="006948E2">
        <w:rPr>
          <w:rFonts w:ascii="Arial" w:hAnsi="Arial" w:cs="Arial"/>
          <w:sz w:val="20"/>
          <w:szCs w:val="20"/>
        </w:rPr>
        <w:t xml:space="preserve">the </w:t>
      </w:r>
      <w:r w:rsidR="00A25414">
        <w:rPr>
          <w:rFonts w:ascii="Arial" w:hAnsi="Arial" w:cs="Arial"/>
          <w:sz w:val="20"/>
          <w:szCs w:val="20"/>
        </w:rPr>
        <w:t>annual General Mandate 2020</w:t>
      </w:r>
      <w:r w:rsidR="00AF204F">
        <w:rPr>
          <w:rFonts w:ascii="Arial" w:hAnsi="Arial" w:cs="Arial"/>
          <w:sz w:val="20"/>
          <w:szCs w:val="20"/>
        </w:rPr>
        <w:t xml:space="preserve">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424E12" w:rsidRDefault="00424E12" w:rsidP="00424E1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24E12">
        <w:rPr>
          <w:rFonts w:ascii="Arial" w:hAnsi="Arial" w:cs="Arial"/>
          <w:sz w:val="20"/>
          <w:szCs w:val="20"/>
        </w:rPr>
        <w:t xml:space="preserve">1. Approving the results of production and business activities in the year </w:t>
      </w:r>
      <w:r>
        <w:rPr>
          <w:rFonts w:ascii="Arial" w:hAnsi="Arial" w:cs="Arial"/>
          <w:sz w:val="20"/>
          <w:szCs w:val="20"/>
        </w:rPr>
        <w:t xml:space="preserve">of </w:t>
      </w:r>
      <w:r w:rsidRPr="00424E12">
        <w:rPr>
          <w:rFonts w:ascii="Arial" w:hAnsi="Arial" w:cs="Arial"/>
          <w:sz w:val="20"/>
          <w:szCs w:val="20"/>
        </w:rPr>
        <w:t xml:space="preserve">2019 and the tasks in 2020 presented in the </w:t>
      </w:r>
      <w:r>
        <w:rPr>
          <w:rFonts w:ascii="Arial" w:hAnsi="Arial" w:cs="Arial"/>
          <w:sz w:val="20"/>
          <w:szCs w:val="20"/>
        </w:rPr>
        <w:t>statement</w:t>
      </w:r>
      <w:r w:rsidRPr="00424E12">
        <w:rPr>
          <w:rFonts w:ascii="Arial" w:hAnsi="Arial" w:cs="Arial"/>
          <w:sz w:val="20"/>
          <w:szCs w:val="20"/>
        </w:rPr>
        <w:t xml:space="preserve"> No. 45</w:t>
      </w:r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TTr</w:t>
      </w:r>
      <w:proofErr w:type="spellEnd"/>
      <w:r>
        <w:rPr>
          <w:rFonts w:ascii="Arial" w:hAnsi="Arial" w:cs="Arial"/>
          <w:sz w:val="20"/>
          <w:szCs w:val="20"/>
        </w:rPr>
        <w:t xml:space="preserve"> - HD</w:t>
      </w:r>
      <w:r w:rsidRPr="00424E12">
        <w:rPr>
          <w:rFonts w:ascii="Arial" w:hAnsi="Arial" w:cs="Arial"/>
          <w:sz w:val="20"/>
          <w:szCs w:val="20"/>
        </w:rPr>
        <w:t xml:space="preserve">QT dated June 1, 2020 of the Board of Directors, with the following main contents: </w:t>
      </w:r>
    </w:p>
    <w:p w:rsidR="00424E12" w:rsidRDefault="00424E12" w:rsidP="00424E1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a. Result of business, c</w:t>
      </w:r>
      <w:r w:rsidRPr="00424E12">
        <w:rPr>
          <w:rFonts w:ascii="Arial" w:hAnsi="Arial" w:cs="Arial"/>
          <w:sz w:val="20"/>
          <w:szCs w:val="20"/>
        </w:rPr>
        <w:t xml:space="preserve">onstruction </w:t>
      </w:r>
      <w:r>
        <w:rPr>
          <w:rFonts w:ascii="Arial" w:hAnsi="Arial" w:cs="Arial"/>
          <w:sz w:val="20"/>
          <w:szCs w:val="20"/>
        </w:rPr>
        <w:t xml:space="preserve">and </w:t>
      </w:r>
      <w:r w:rsidRPr="00424E12">
        <w:rPr>
          <w:rFonts w:ascii="Arial" w:hAnsi="Arial" w:cs="Arial"/>
          <w:sz w:val="20"/>
          <w:szCs w:val="20"/>
        </w:rPr>
        <w:t xml:space="preserve">investment in 2019: All </w:t>
      </w:r>
      <w:r>
        <w:rPr>
          <w:rFonts w:ascii="Arial" w:hAnsi="Arial" w:cs="Arial"/>
          <w:sz w:val="20"/>
          <w:szCs w:val="20"/>
        </w:rPr>
        <w:t>activities of the Company complied</w:t>
      </w:r>
      <w:r w:rsidRPr="00424E12">
        <w:rPr>
          <w:rFonts w:ascii="Arial" w:hAnsi="Arial" w:cs="Arial"/>
          <w:sz w:val="20"/>
          <w:szCs w:val="20"/>
        </w:rPr>
        <w:t xml:space="preserve"> with the provisions of the State, the Company's Charter and the Resolution</w:t>
      </w:r>
      <w:r>
        <w:rPr>
          <w:rFonts w:ascii="Arial" w:hAnsi="Arial" w:cs="Arial"/>
          <w:sz w:val="20"/>
          <w:szCs w:val="20"/>
        </w:rPr>
        <w:t xml:space="preserve">s of the Board of Directors. </w:t>
      </w:r>
      <w:r w:rsidRPr="00424E12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C</w:t>
      </w:r>
      <w:r w:rsidRPr="00424E12">
        <w:rPr>
          <w:rFonts w:ascii="Arial" w:hAnsi="Arial" w:cs="Arial"/>
          <w:sz w:val="20"/>
          <w:szCs w:val="20"/>
        </w:rPr>
        <w:t xml:space="preserve">ompany made efforts to overcome difficulties, achieving the following results: </w:t>
      </w:r>
    </w:p>
    <w:p w:rsidR="00424E12" w:rsidRDefault="00424E12" w:rsidP="00424E1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a.1</w:t>
      </w:r>
      <w:r w:rsidRPr="00424E12">
        <w:rPr>
          <w:rFonts w:ascii="Arial" w:hAnsi="Arial" w:cs="Arial"/>
          <w:sz w:val="20"/>
          <w:szCs w:val="20"/>
        </w:rPr>
        <w:t xml:space="preserve"> Regarding production and business tasks: the total commercial </w:t>
      </w:r>
      <w:r>
        <w:rPr>
          <w:rFonts w:ascii="Arial" w:hAnsi="Arial" w:cs="Arial"/>
          <w:sz w:val="20"/>
          <w:szCs w:val="20"/>
        </w:rPr>
        <w:t>power</w:t>
      </w:r>
      <w:r w:rsidRPr="00424E12">
        <w:rPr>
          <w:rFonts w:ascii="Arial" w:hAnsi="Arial" w:cs="Arial"/>
          <w:sz w:val="20"/>
          <w:szCs w:val="20"/>
        </w:rPr>
        <w:t xml:space="preserve"> output reache</w:t>
      </w:r>
      <w:r>
        <w:rPr>
          <w:rFonts w:ascii="Arial" w:hAnsi="Arial" w:cs="Arial"/>
          <w:sz w:val="20"/>
          <w:szCs w:val="20"/>
        </w:rPr>
        <w:t xml:space="preserve">d 77.01 million kWh; </w:t>
      </w:r>
      <w:r w:rsidRPr="00424E12">
        <w:rPr>
          <w:rFonts w:ascii="Arial" w:hAnsi="Arial" w:cs="Arial"/>
          <w:sz w:val="20"/>
          <w:szCs w:val="20"/>
        </w:rPr>
        <w:t>total reven</w:t>
      </w:r>
      <w:r>
        <w:rPr>
          <w:rFonts w:ascii="Arial" w:hAnsi="Arial" w:cs="Arial"/>
          <w:sz w:val="20"/>
          <w:szCs w:val="20"/>
        </w:rPr>
        <w:t xml:space="preserve">ue reached VND 103.26 billion; </w:t>
      </w:r>
      <w:r w:rsidRPr="00424E12">
        <w:rPr>
          <w:rFonts w:ascii="Arial" w:hAnsi="Arial" w:cs="Arial"/>
          <w:sz w:val="20"/>
          <w:szCs w:val="20"/>
        </w:rPr>
        <w:t xml:space="preserve">profit after </w:t>
      </w:r>
      <w:r>
        <w:rPr>
          <w:rFonts w:ascii="Arial" w:hAnsi="Arial" w:cs="Arial"/>
          <w:sz w:val="20"/>
          <w:szCs w:val="20"/>
        </w:rPr>
        <w:t xml:space="preserve">tax reached VND 18.53 billion; </w:t>
      </w:r>
      <w:r w:rsidRPr="00424E12">
        <w:rPr>
          <w:rFonts w:ascii="Arial" w:hAnsi="Arial" w:cs="Arial"/>
          <w:sz w:val="20"/>
          <w:szCs w:val="20"/>
        </w:rPr>
        <w:t xml:space="preserve">dividend rate </w:t>
      </w:r>
      <w:r>
        <w:rPr>
          <w:rFonts w:ascii="Arial" w:hAnsi="Arial" w:cs="Arial"/>
          <w:sz w:val="20"/>
          <w:szCs w:val="20"/>
        </w:rPr>
        <w:t>was</w:t>
      </w:r>
      <w:r w:rsidRPr="00424E12">
        <w:rPr>
          <w:rFonts w:ascii="Arial" w:hAnsi="Arial" w:cs="Arial"/>
          <w:sz w:val="20"/>
          <w:szCs w:val="20"/>
        </w:rPr>
        <w:t xml:space="preserve"> 5% (reaching the plan assigned by the 2019 </w:t>
      </w:r>
      <w:r>
        <w:rPr>
          <w:rFonts w:ascii="Arial" w:hAnsi="Arial" w:cs="Arial"/>
          <w:sz w:val="20"/>
          <w:szCs w:val="20"/>
        </w:rPr>
        <w:t>annual General Meeting of Shareholders); ensure absolute labor safety; t</w:t>
      </w:r>
      <w:r w:rsidRPr="00424E12">
        <w:rPr>
          <w:rFonts w:ascii="Arial" w:hAnsi="Arial" w:cs="Arial"/>
          <w:sz w:val="20"/>
          <w:szCs w:val="20"/>
        </w:rPr>
        <w:t>he fire and ex</w:t>
      </w:r>
      <w:r>
        <w:rPr>
          <w:rFonts w:ascii="Arial" w:hAnsi="Arial" w:cs="Arial"/>
          <w:sz w:val="20"/>
          <w:szCs w:val="20"/>
        </w:rPr>
        <w:t>plosion prevention and fighting and</w:t>
      </w:r>
      <w:r w:rsidRPr="00424E12">
        <w:rPr>
          <w:rFonts w:ascii="Arial" w:hAnsi="Arial" w:cs="Arial"/>
          <w:sz w:val="20"/>
          <w:szCs w:val="20"/>
        </w:rPr>
        <w:t xml:space="preserve"> environmental protection </w:t>
      </w:r>
      <w:r>
        <w:rPr>
          <w:rFonts w:ascii="Arial" w:hAnsi="Arial" w:cs="Arial"/>
          <w:sz w:val="20"/>
          <w:szCs w:val="20"/>
        </w:rPr>
        <w:t>were well implemented</w:t>
      </w:r>
    </w:p>
    <w:p w:rsidR="00424E12" w:rsidRDefault="00424E12" w:rsidP="00424E1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a.2</w:t>
      </w:r>
      <w:r w:rsidRPr="00424E12">
        <w:rPr>
          <w:rFonts w:ascii="Arial" w:hAnsi="Arial" w:cs="Arial"/>
          <w:sz w:val="20"/>
          <w:szCs w:val="20"/>
        </w:rPr>
        <w:t xml:space="preserve"> Regarding the construction investment task: Completing the supplementary dossier for the planning of Tan Lap </w:t>
      </w:r>
      <w:r>
        <w:rPr>
          <w:rFonts w:ascii="Arial" w:hAnsi="Arial" w:cs="Arial"/>
          <w:sz w:val="20"/>
          <w:szCs w:val="20"/>
        </w:rPr>
        <w:t>Wind</w:t>
      </w:r>
      <w:r w:rsidRPr="00424E12">
        <w:rPr>
          <w:rFonts w:ascii="Arial" w:hAnsi="Arial" w:cs="Arial"/>
          <w:sz w:val="20"/>
          <w:szCs w:val="20"/>
        </w:rPr>
        <w:t xml:space="preserve"> Power Plant project (capacity of 50MW) to submit to the People's Committee of </w:t>
      </w:r>
      <w:proofErr w:type="spellStart"/>
      <w:r w:rsidRPr="00424E12">
        <w:rPr>
          <w:rFonts w:ascii="Arial" w:hAnsi="Arial" w:cs="Arial"/>
          <w:sz w:val="20"/>
          <w:szCs w:val="20"/>
        </w:rPr>
        <w:t>Quang</w:t>
      </w:r>
      <w:proofErr w:type="spellEnd"/>
      <w:r w:rsidRPr="00424E12">
        <w:rPr>
          <w:rFonts w:ascii="Arial" w:hAnsi="Arial" w:cs="Arial"/>
          <w:sz w:val="20"/>
          <w:szCs w:val="20"/>
        </w:rPr>
        <w:t xml:space="preserve"> Tri </w:t>
      </w:r>
      <w:r>
        <w:rPr>
          <w:rFonts w:ascii="Arial" w:hAnsi="Arial" w:cs="Arial"/>
          <w:sz w:val="20"/>
          <w:szCs w:val="20"/>
        </w:rPr>
        <w:t xml:space="preserve">province </w:t>
      </w:r>
      <w:r w:rsidRPr="00424E12">
        <w:rPr>
          <w:rFonts w:ascii="Arial" w:hAnsi="Arial" w:cs="Arial"/>
          <w:sz w:val="20"/>
          <w:szCs w:val="20"/>
        </w:rPr>
        <w:t>and the Ministry of Industry and Trade as planned</w:t>
      </w:r>
      <w:r>
        <w:rPr>
          <w:rFonts w:ascii="Arial" w:hAnsi="Arial" w:cs="Arial"/>
          <w:sz w:val="20"/>
          <w:szCs w:val="20"/>
        </w:rPr>
        <w:t>;</w:t>
      </w:r>
      <w:r w:rsidRPr="00424E12">
        <w:rPr>
          <w:rFonts w:ascii="Arial" w:hAnsi="Arial" w:cs="Arial"/>
          <w:sz w:val="20"/>
          <w:szCs w:val="20"/>
        </w:rPr>
        <w:t xml:space="preserve"> the completion of the</w:t>
      </w:r>
      <w:r>
        <w:rPr>
          <w:rFonts w:ascii="Arial" w:hAnsi="Arial" w:cs="Arial"/>
          <w:sz w:val="20"/>
          <w:szCs w:val="20"/>
        </w:rPr>
        <w:t xml:space="preserve"> feasibility study report of</w:t>
      </w:r>
      <w:r w:rsidRPr="00424E12">
        <w:rPr>
          <w:rFonts w:ascii="Arial" w:hAnsi="Arial" w:cs="Arial"/>
          <w:sz w:val="20"/>
          <w:szCs w:val="20"/>
        </w:rPr>
        <w:t xml:space="preserve"> </w:t>
      </w:r>
      <w:r w:rsidRPr="00424E12">
        <w:rPr>
          <w:rFonts w:ascii="Arial" w:hAnsi="Arial" w:cs="Arial"/>
          <w:sz w:val="20"/>
          <w:szCs w:val="20"/>
        </w:rPr>
        <w:t xml:space="preserve">Lake B </w:t>
      </w:r>
      <w:r w:rsidRPr="00424E12">
        <w:rPr>
          <w:rFonts w:ascii="Arial" w:hAnsi="Arial" w:cs="Arial"/>
          <w:sz w:val="20"/>
          <w:szCs w:val="20"/>
        </w:rPr>
        <w:t xml:space="preserve">Hydropower Plant of and lifting the dam </w:t>
      </w:r>
      <w:r>
        <w:rPr>
          <w:rFonts w:ascii="Arial" w:hAnsi="Arial" w:cs="Arial"/>
          <w:sz w:val="20"/>
          <w:szCs w:val="20"/>
        </w:rPr>
        <w:t xml:space="preserve">Lake </w:t>
      </w:r>
      <w:r w:rsidRPr="00424E12">
        <w:rPr>
          <w:rFonts w:ascii="Arial" w:hAnsi="Arial" w:cs="Arial"/>
          <w:sz w:val="20"/>
          <w:szCs w:val="20"/>
        </w:rPr>
        <w:t xml:space="preserve">A - Project </w:t>
      </w:r>
      <w:r>
        <w:rPr>
          <w:rFonts w:ascii="Arial" w:hAnsi="Arial" w:cs="Arial"/>
          <w:sz w:val="20"/>
          <w:szCs w:val="20"/>
        </w:rPr>
        <w:t>for</w:t>
      </w:r>
      <w:r w:rsidRPr="00424E1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4E12">
        <w:rPr>
          <w:rFonts w:ascii="Arial" w:hAnsi="Arial" w:cs="Arial"/>
          <w:sz w:val="20"/>
          <w:szCs w:val="20"/>
        </w:rPr>
        <w:t>Dak</w:t>
      </w:r>
      <w:proofErr w:type="spellEnd"/>
      <w:r w:rsidRPr="00424E12">
        <w:rPr>
          <w:rFonts w:ascii="Arial" w:hAnsi="Arial" w:cs="Arial"/>
          <w:sz w:val="20"/>
          <w:szCs w:val="20"/>
        </w:rPr>
        <w:t xml:space="preserve"> Pone hydropower project and arising legal procedures such as environmental impact assessment report, environmental flow report after Lake A dam, </w:t>
      </w:r>
      <w:r>
        <w:rPr>
          <w:rFonts w:ascii="Arial" w:hAnsi="Arial" w:cs="Arial"/>
          <w:sz w:val="20"/>
          <w:szCs w:val="20"/>
        </w:rPr>
        <w:t>and inspection report on Lake A</w:t>
      </w:r>
    </w:p>
    <w:p w:rsidR="00424E12" w:rsidRDefault="00424E12" w:rsidP="00424E1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a.3</w:t>
      </w:r>
      <w:r w:rsidRPr="00424E12">
        <w:rPr>
          <w:rFonts w:ascii="Arial" w:hAnsi="Arial" w:cs="Arial"/>
          <w:sz w:val="20"/>
          <w:szCs w:val="20"/>
        </w:rPr>
        <w:t xml:space="preserve"> The corporate governance continues to be strengthened, improving the quality, work efficiency </w:t>
      </w:r>
      <w:r>
        <w:rPr>
          <w:rFonts w:ascii="Arial" w:hAnsi="Arial" w:cs="Arial"/>
          <w:sz w:val="20"/>
          <w:szCs w:val="20"/>
        </w:rPr>
        <w:t>and saving operating costs (a decrease of</w:t>
      </w:r>
      <w:r w:rsidRPr="00424E12">
        <w:rPr>
          <w:rFonts w:ascii="Arial" w:hAnsi="Arial" w:cs="Arial"/>
          <w:sz w:val="20"/>
          <w:szCs w:val="20"/>
        </w:rPr>
        <w:t xml:space="preserve"> 27.67% compa</w:t>
      </w:r>
      <w:r>
        <w:rPr>
          <w:rFonts w:ascii="Arial" w:hAnsi="Arial" w:cs="Arial"/>
          <w:sz w:val="20"/>
          <w:szCs w:val="20"/>
        </w:rPr>
        <w:t xml:space="preserve">red to the approved estimate); </w:t>
      </w:r>
      <w:r w:rsidRPr="00424E12">
        <w:rPr>
          <w:rFonts w:ascii="Arial" w:hAnsi="Arial" w:cs="Arial"/>
          <w:sz w:val="20"/>
          <w:szCs w:val="20"/>
        </w:rPr>
        <w:t>proactively implementing many soluti</w:t>
      </w:r>
      <w:r>
        <w:rPr>
          <w:rFonts w:ascii="Arial" w:hAnsi="Arial" w:cs="Arial"/>
          <w:sz w:val="20"/>
          <w:szCs w:val="20"/>
        </w:rPr>
        <w:t xml:space="preserve">ons and technical innovations; </w:t>
      </w:r>
      <w:r w:rsidRPr="00424E12">
        <w:rPr>
          <w:rFonts w:ascii="Arial" w:hAnsi="Arial" w:cs="Arial"/>
          <w:sz w:val="20"/>
          <w:szCs w:val="20"/>
        </w:rPr>
        <w:t>well comply with the regulations of the State in the fields of ope</w:t>
      </w:r>
      <w:r>
        <w:rPr>
          <w:rFonts w:ascii="Arial" w:hAnsi="Arial" w:cs="Arial"/>
          <w:sz w:val="20"/>
          <w:szCs w:val="20"/>
        </w:rPr>
        <w:t>ration and corporate governance</w:t>
      </w:r>
    </w:p>
    <w:p w:rsidR="00342A8B" w:rsidRDefault="00342A8B" w:rsidP="00424E1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b. </w:t>
      </w:r>
      <w:r w:rsidR="00424E12" w:rsidRPr="00424E12">
        <w:rPr>
          <w:rFonts w:ascii="Arial" w:hAnsi="Arial" w:cs="Arial"/>
          <w:sz w:val="20"/>
          <w:szCs w:val="20"/>
        </w:rPr>
        <w:t xml:space="preserve">Tasks in 2020: </w:t>
      </w:r>
    </w:p>
    <w:p w:rsidR="00342A8B" w:rsidRDefault="00342A8B" w:rsidP="00424E1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b.1</w:t>
      </w:r>
      <w:r w:rsidR="00424E12" w:rsidRPr="00424E12">
        <w:rPr>
          <w:rFonts w:ascii="Arial" w:hAnsi="Arial" w:cs="Arial"/>
          <w:sz w:val="20"/>
          <w:szCs w:val="20"/>
        </w:rPr>
        <w:t xml:space="preserve"> Business and production plan: </w:t>
      </w:r>
    </w:p>
    <w:p w:rsidR="00342A8B" w:rsidRDefault="00424E12" w:rsidP="00424E1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24E12">
        <w:rPr>
          <w:rFonts w:ascii="Arial" w:hAnsi="Arial" w:cs="Arial"/>
          <w:sz w:val="20"/>
          <w:szCs w:val="20"/>
        </w:rPr>
        <w:t xml:space="preserve">+ Total commercial </w:t>
      </w:r>
      <w:r w:rsidR="00342A8B">
        <w:rPr>
          <w:rFonts w:ascii="Arial" w:hAnsi="Arial" w:cs="Arial"/>
          <w:sz w:val="20"/>
          <w:szCs w:val="20"/>
        </w:rPr>
        <w:t>power</w:t>
      </w:r>
      <w:r w:rsidRPr="00424E12">
        <w:rPr>
          <w:rFonts w:ascii="Arial" w:hAnsi="Arial" w:cs="Arial"/>
          <w:sz w:val="20"/>
          <w:szCs w:val="20"/>
        </w:rPr>
        <w:t xml:space="preserve"> output is estimated at 8</w:t>
      </w:r>
      <w:r w:rsidR="00342A8B">
        <w:rPr>
          <w:rFonts w:ascii="Arial" w:hAnsi="Arial" w:cs="Arial"/>
          <w:sz w:val="20"/>
          <w:szCs w:val="20"/>
        </w:rPr>
        <w:t>1.43 million kWh (</w:t>
      </w:r>
      <w:proofErr w:type="spellStart"/>
      <w:r w:rsidR="00342A8B">
        <w:rPr>
          <w:rFonts w:ascii="Arial" w:hAnsi="Arial" w:cs="Arial"/>
          <w:sz w:val="20"/>
          <w:szCs w:val="20"/>
        </w:rPr>
        <w:t>Dak</w:t>
      </w:r>
      <w:proofErr w:type="spellEnd"/>
      <w:r w:rsidR="00342A8B">
        <w:rPr>
          <w:rFonts w:ascii="Arial" w:hAnsi="Arial" w:cs="Arial"/>
          <w:sz w:val="20"/>
          <w:szCs w:val="20"/>
        </w:rPr>
        <w:t xml:space="preserve"> Pone:</w:t>
      </w:r>
      <w:r w:rsidRPr="00424E12">
        <w:rPr>
          <w:rFonts w:ascii="Arial" w:hAnsi="Arial" w:cs="Arial"/>
          <w:sz w:val="20"/>
          <w:szCs w:val="20"/>
        </w:rPr>
        <w:t xml:space="preserve"> 57 mi</w:t>
      </w:r>
      <w:r w:rsidR="00342A8B">
        <w:rPr>
          <w:rFonts w:ascii="Arial" w:hAnsi="Arial" w:cs="Arial"/>
          <w:sz w:val="20"/>
          <w:szCs w:val="20"/>
        </w:rPr>
        <w:t xml:space="preserve">llion kWh and Da </w:t>
      </w:r>
      <w:proofErr w:type="spellStart"/>
      <w:r w:rsidR="00342A8B">
        <w:rPr>
          <w:rFonts w:ascii="Arial" w:hAnsi="Arial" w:cs="Arial"/>
          <w:sz w:val="20"/>
          <w:szCs w:val="20"/>
        </w:rPr>
        <w:t>Krong</w:t>
      </w:r>
      <w:proofErr w:type="spellEnd"/>
      <w:r w:rsidR="00342A8B">
        <w:rPr>
          <w:rFonts w:ascii="Arial" w:hAnsi="Arial" w:cs="Arial"/>
          <w:sz w:val="20"/>
          <w:szCs w:val="20"/>
        </w:rPr>
        <w:t>:</w:t>
      </w:r>
      <w:r w:rsidRPr="00424E12">
        <w:rPr>
          <w:rFonts w:ascii="Arial" w:hAnsi="Arial" w:cs="Arial"/>
          <w:sz w:val="20"/>
          <w:szCs w:val="20"/>
        </w:rPr>
        <w:t xml:space="preserve"> 24.43 </w:t>
      </w:r>
      <w:r w:rsidR="00342A8B">
        <w:rPr>
          <w:rFonts w:ascii="Arial" w:hAnsi="Arial" w:cs="Arial"/>
          <w:sz w:val="20"/>
          <w:szCs w:val="20"/>
        </w:rPr>
        <w:t>million kWh)</w:t>
      </w:r>
    </w:p>
    <w:p w:rsidR="00342A8B" w:rsidRDefault="00342A8B" w:rsidP="00424E1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+ </w:t>
      </w:r>
      <w:r w:rsidR="00424E12" w:rsidRPr="00424E12">
        <w:rPr>
          <w:rFonts w:ascii="Arial" w:hAnsi="Arial" w:cs="Arial"/>
          <w:sz w:val="20"/>
          <w:szCs w:val="20"/>
        </w:rPr>
        <w:t xml:space="preserve">Total revenue is estimated at VND 104.06 billion </w:t>
      </w:r>
      <w:r>
        <w:rPr>
          <w:rFonts w:ascii="Arial" w:hAnsi="Arial" w:cs="Arial"/>
          <w:sz w:val="20"/>
          <w:szCs w:val="20"/>
        </w:rPr>
        <w:t>(in</w:t>
      </w:r>
      <w:r w:rsidR="00424E12" w:rsidRPr="00424E12">
        <w:rPr>
          <w:rFonts w:ascii="Arial" w:hAnsi="Arial" w:cs="Arial"/>
          <w:sz w:val="20"/>
          <w:szCs w:val="20"/>
        </w:rPr>
        <w:t xml:space="preserve"> which, electricity production revenue is estimat</w:t>
      </w:r>
      <w:r>
        <w:rPr>
          <w:rFonts w:ascii="Arial" w:hAnsi="Arial" w:cs="Arial"/>
          <w:sz w:val="20"/>
          <w:szCs w:val="20"/>
        </w:rPr>
        <w:t>ed at VND 103.61 billion (</w:t>
      </w:r>
      <w:proofErr w:type="spellStart"/>
      <w:r>
        <w:rPr>
          <w:rFonts w:ascii="Arial" w:hAnsi="Arial" w:cs="Arial"/>
          <w:sz w:val="20"/>
          <w:szCs w:val="20"/>
        </w:rPr>
        <w:t>Dak</w:t>
      </w:r>
      <w:proofErr w:type="spellEnd"/>
      <w:r>
        <w:rPr>
          <w:rFonts w:ascii="Arial" w:hAnsi="Arial" w:cs="Arial"/>
          <w:sz w:val="20"/>
          <w:szCs w:val="20"/>
        </w:rPr>
        <w:t xml:space="preserve"> Pone:</w:t>
      </w:r>
      <w:r w:rsidR="00424E12" w:rsidRPr="00424E12">
        <w:rPr>
          <w:rFonts w:ascii="Arial" w:hAnsi="Arial" w:cs="Arial"/>
          <w:sz w:val="20"/>
          <w:szCs w:val="20"/>
        </w:rPr>
        <w:t xml:space="preserve"> VND </w:t>
      </w:r>
      <w:r>
        <w:rPr>
          <w:rFonts w:ascii="Arial" w:hAnsi="Arial" w:cs="Arial"/>
          <w:sz w:val="20"/>
          <w:szCs w:val="20"/>
        </w:rPr>
        <w:t>6</w:t>
      </w:r>
      <w:r w:rsidR="00424E12" w:rsidRPr="00424E12">
        <w:rPr>
          <w:rFonts w:ascii="Arial" w:hAnsi="Arial" w:cs="Arial"/>
          <w:sz w:val="20"/>
          <w:szCs w:val="20"/>
        </w:rPr>
        <w:t>3.5</w:t>
      </w:r>
      <w:r>
        <w:rPr>
          <w:rFonts w:ascii="Arial" w:hAnsi="Arial" w:cs="Arial"/>
          <w:sz w:val="20"/>
          <w:szCs w:val="20"/>
        </w:rPr>
        <w:t xml:space="preserve">1 billion and Da </w:t>
      </w:r>
      <w:proofErr w:type="spellStart"/>
      <w:r>
        <w:rPr>
          <w:rFonts w:ascii="Arial" w:hAnsi="Arial" w:cs="Arial"/>
          <w:sz w:val="20"/>
          <w:szCs w:val="20"/>
        </w:rPr>
        <w:t>Krong</w:t>
      </w:r>
      <w:proofErr w:type="spellEnd"/>
      <w:r>
        <w:rPr>
          <w:rFonts w:ascii="Arial" w:hAnsi="Arial" w:cs="Arial"/>
          <w:sz w:val="20"/>
          <w:szCs w:val="20"/>
        </w:rPr>
        <w:t>: VND 40.10 billion)</w:t>
      </w:r>
      <w:r w:rsidR="00424E12" w:rsidRPr="00424E12">
        <w:rPr>
          <w:rFonts w:ascii="Arial" w:hAnsi="Arial" w:cs="Arial"/>
          <w:sz w:val="20"/>
          <w:szCs w:val="20"/>
        </w:rPr>
        <w:t xml:space="preserve"> and other revenue </w:t>
      </w:r>
      <w:r>
        <w:rPr>
          <w:rFonts w:ascii="Arial" w:hAnsi="Arial" w:cs="Arial"/>
          <w:sz w:val="20"/>
          <w:szCs w:val="20"/>
        </w:rPr>
        <w:t xml:space="preserve">is VND </w:t>
      </w:r>
      <w:r w:rsidR="00424E12" w:rsidRPr="00424E12">
        <w:rPr>
          <w:rFonts w:ascii="Arial" w:hAnsi="Arial" w:cs="Arial"/>
          <w:sz w:val="20"/>
          <w:szCs w:val="20"/>
        </w:rPr>
        <w:t>0.4</w:t>
      </w:r>
      <w:r>
        <w:rPr>
          <w:rFonts w:ascii="Arial" w:hAnsi="Arial" w:cs="Arial"/>
          <w:sz w:val="20"/>
          <w:szCs w:val="20"/>
        </w:rPr>
        <w:t>5 billion)</w:t>
      </w:r>
      <w:r w:rsidR="00424E12" w:rsidRPr="00424E12">
        <w:rPr>
          <w:rFonts w:ascii="Arial" w:hAnsi="Arial" w:cs="Arial"/>
          <w:sz w:val="20"/>
          <w:szCs w:val="20"/>
        </w:rPr>
        <w:t xml:space="preserve">  </w:t>
      </w:r>
    </w:p>
    <w:p w:rsidR="00342A8B" w:rsidRDefault="00342A8B" w:rsidP="00424E1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+ </w:t>
      </w:r>
      <w:r w:rsidR="00424E12" w:rsidRPr="00424E12">
        <w:rPr>
          <w:rFonts w:ascii="Arial" w:hAnsi="Arial" w:cs="Arial"/>
          <w:sz w:val="20"/>
          <w:szCs w:val="20"/>
        </w:rPr>
        <w:t>The total profit after tax is e</w:t>
      </w:r>
      <w:r>
        <w:rPr>
          <w:rFonts w:ascii="Arial" w:hAnsi="Arial" w:cs="Arial"/>
          <w:sz w:val="20"/>
          <w:szCs w:val="20"/>
        </w:rPr>
        <w:t>stimated at VND 19.56 billion; e</w:t>
      </w:r>
      <w:r w:rsidR="00424E12" w:rsidRPr="00424E12">
        <w:rPr>
          <w:rFonts w:ascii="Arial" w:hAnsi="Arial" w:cs="Arial"/>
          <w:sz w:val="20"/>
          <w:szCs w:val="20"/>
        </w:rPr>
        <w:t>xpected dividend of 2020</w:t>
      </w:r>
      <w:r>
        <w:rPr>
          <w:rFonts w:ascii="Arial" w:hAnsi="Arial" w:cs="Arial"/>
          <w:sz w:val="20"/>
          <w:szCs w:val="20"/>
        </w:rPr>
        <w:t xml:space="preserve"> is (5÷</w:t>
      </w:r>
      <w:r w:rsidR="00424E12" w:rsidRPr="00424E12">
        <w:rPr>
          <w:rFonts w:ascii="Arial" w:hAnsi="Arial" w:cs="Arial"/>
          <w:sz w:val="20"/>
          <w:szCs w:val="20"/>
        </w:rPr>
        <w:t>6)</w:t>
      </w:r>
      <w:r>
        <w:rPr>
          <w:rFonts w:ascii="Arial" w:hAnsi="Arial" w:cs="Arial"/>
          <w:sz w:val="20"/>
          <w:szCs w:val="20"/>
        </w:rPr>
        <w:t xml:space="preserve"> %</w:t>
      </w:r>
    </w:p>
    <w:p w:rsidR="00342A8B" w:rsidRDefault="00342A8B" w:rsidP="00424E1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b.2</w:t>
      </w:r>
      <w:r w:rsidR="00424E12" w:rsidRPr="00424E12">
        <w:rPr>
          <w:rFonts w:ascii="Arial" w:hAnsi="Arial" w:cs="Arial"/>
          <w:sz w:val="20"/>
          <w:szCs w:val="20"/>
        </w:rPr>
        <w:t xml:space="preserve"> Construction investment plan: </w:t>
      </w:r>
    </w:p>
    <w:p w:rsidR="00424E12" w:rsidRDefault="00424E12" w:rsidP="00424E1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24E12">
        <w:rPr>
          <w:rFonts w:ascii="Arial" w:hAnsi="Arial" w:cs="Arial"/>
          <w:sz w:val="20"/>
          <w:szCs w:val="20"/>
        </w:rPr>
        <w:t xml:space="preserve">+ Tan Lap </w:t>
      </w:r>
      <w:r w:rsidR="00342A8B">
        <w:rPr>
          <w:rFonts w:ascii="Arial" w:hAnsi="Arial" w:cs="Arial"/>
          <w:sz w:val="20"/>
          <w:szCs w:val="20"/>
        </w:rPr>
        <w:t>Wind</w:t>
      </w:r>
      <w:r w:rsidRPr="00424E12">
        <w:rPr>
          <w:rFonts w:ascii="Arial" w:hAnsi="Arial" w:cs="Arial"/>
          <w:sz w:val="20"/>
          <w:szCs w:val="20"/>
        </w:rPr>
        <w:t xml:space="preserve"> Power Plant project - 30MW: continue to monitor and explain to the Ministry of Industry and Trade for additional planning approval; prepare resources to be ready to conduct survey, prepare feasibility study report of </w:t>
      </w:r>
      <w:r w:rsidR="00342A8B">
        <w:rPr>
          <w:rFonts w:ascii="Arial" w:hAnsi="Arial" w:cs="Arial"/>
          <w:sz w:val="20"/>
          <w:szCs w:val="20"/>
        </w:rPr>
        <w:t xml:space="preserve">the </w:t>
      </w:r>
      <w:r w:rsidRPr="00424E12">
        <w:rPr>
          <w:rFonts w:ascii="Arial" w:hAnsi="Arial" w:cs="Arial"/>
          <w:sz w:val="20"/>
          <w:szCs w:val="20"/>
        </w:rPr>
        <w:t>project after the project is appro</w:t>
      </w:r>
      <w:r w:rsidR="00342A8B">
        <w:rPr>
          <w:rFonts w:ascii="Arial" w:hAnsi="Arial" w:cs="Arial"/>
          <w:sz w:val="20"/>
          <w:szCs w:val="20"/>
        </w:rPr>
        <w:t>ved to supplement the planning</w:t>
      </w:r>
    </w:p>
    <w:p w:rsidR="00342A8B" w:rsidRDefault="00342A8B" w:rsidP="00424E1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42A8B">
        <w:rPr>
          <w:rFonts w:ascii="Arial" w:hAnsi="Arial" w:cs="Arial"/>
          <w:sz w:val="20"/>
          <w:szCs w:val="20"/>
        </w:rPr>
        <w:t xml:space="preserve">+ </w:t>
      </w:r>
      <w:proofErr w:type="spellStart"/>
      <w:r w:rsidRPr="00342A8B">
        <w:rPr>
          <w:rFonts w:ascii="Arial" w:hAnsi="Arial" w:cs="Arial"/>
          <w:sz w:val="20"/>
          <w:szCs w:val="20"/>
        </w:rPr>
        <w:t>Dak</w:t>
      </w:r>
      <w:proofErr w:type="spellEnd"/>
      <w:r w:rsidRPr="00342A8B">
        <w:rPr>
          <w:rFonts w:ascii="Arial" w:hAnsi="Arial" w:cs="Arial"/>
          <w:sz w:val="20"/>
          <w:szCs w:val="20"/>
        </w:rPr>
        <w:t xml:space="preserve"> Pone Hydro</w:t>
      </w:r>
      <w:r>
        <w:rPr>
          <w:rFonts w:ascii="Arial" w:hAnsi="Arial" w:cs="Arial"/>
          <w:sz w:val="20"/>
          <w:szCs w:val="20"/>
        </w:rPr>
        <w:t>power Plant Project -</w:t>
      </w:r>
      <w:r w:rsidRPr="00342A8B">
        <w:rPr>
          <w:rFonts w:ascii="Arial" w:hAnsi="Arial" w:cs="Arial"/>
          <w:sz w:val="20"/>
          <w:szCs w:val="20"/>
        </w:rPr>
        <w:t xml:space="preserve"> Lake B </w:t>
      </w:r>
      <w:r>
        <w:rPr>
          <w:rFonts w:ascii="Arial" w:hAnsi="Arial" w:cs="Arial"/>
          <w:sz w:val="20"/>
          <w:szCs w:val="20"/>
        </w:rPr>
        <w:t xml:space="preserve">Hydropower plant </w:t>
      </w:r>
      <w:r w:rsidRPr="00342A8B">
        <w:rPr>
          <w:rFonts w:ascii="Arial" w:hAnsi="Arial" w:cs="Arial"/>
          <w:sz w:val="20"/>
          <w:szCs w:val="20"/>
        </w:rPr>
        <w:t xml:space="preserve">and </w:t>
      </w:r>
      <w:r>
        <w:rPr>
          <w:rFonts w:ascii="Arial" w:hAnsi="Arial" w:cs="Arial"/>
          <w:sz w:val="20"/>
          <w:szCs w:val="20"/>
        </w:rPr>
        <w:t>dam lifting for Lake A: work with the l</w:t>
      </w:r>
      <w:r w:rsidRPr="00342A8B">
        <w:rPr>
          <w:rFonts w:ascii="Arial" w:hAnsi="Arial" w:cs="Arial"/>
          <w:sz w:val="20"/>
          <w:szCs w:val="20"/>
        </w:rPr>
        <w:t>ocal to promote the ad</w:t>
      </w:r>
      <w:r>
        <w:rPr>
          <w:rFonts w:ascii="Arial" w:hAnsi="Arial" w:cs="Arial"/>
          <w:sz w:val="20"/>
          <w:szCs w:val="20"/>
        </w:rPr>
        <w:t xml:space="preserve">justment of land use planning; </w:t>
      </w:r>
      <w:r w:rsidRPr="00342A8B">
        <w:rPr>
          <w:rFonts w:ascii="Arial" w:hAnsi="Arial" w:cs="Arial"/>
          <w:sz w:val="20"/>
          <w:szCs w:val="20"/>
        </w:rPr>
        <w:t>carry out the procedures for appraising basic design w</w:t>
      </w:r>
      <w:r>
        <w:rPr>
          <w:rFonts w:ascii="Arial" w:hAnsi="Arial" w:cs="Arial"/>
          <w:sz w:val="20"/>
          <w:szCs w:val="20"/>
        </w:rPr>
        <w:t xml:space="preserve">ith state management agencies; </w:t>
      </w:r>
      <w:r w:rsidRPr="00342A8B">
        <w:rPr>
          <w:rFonts w:ascii="Arial" w:hAnsi="Arial" w:cs="Arial"/>
          <w:sz w:val="20"/>
          <w:szCs w:val="20"/>
        </w:rPr>
        <w:t>approva</w:t>
      </w:r>
      <w:r>
        <w:rPr>
          <w:rFonts w:ascii="Arial" w:hAnsi="Arial" w:cs="Arial"/>
          <w:sz w:val="20"/>
          <w:szCs w:val="20"/>
        </w:rPr>
        <w:t>l of feasibility study report; establishing TKBVTC - DT; s</w:t>
      </w:r>
      <w:r w:rsidRPr="00342A8B">
        <w:rPr>
          <w:rFonts w:ascii="Arial" w:hAnsi="Arial" w:cs="Arial"/>
          <w:sz w:val="20"/>
          <w:szCs w:val="20"/>
        </w:rPr>
        <w:t xml:space="preserve">election of </w:t>
      </w:r>
      <w:r w:rsidRPr="00342A8B">
        <w:rPr>
          <w:rFonts w:ascii="Arial" w:hAnsi="Arial" w:cs="Arial"/>
          <w:sz w:val="20"/>
          <w:szCs w:val="20"/>
        </w:rPr>
        <w:t>equipment</w:t>
      </w:r>
      <w:r w:rsidRPr="00342A8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- </w:t>
      </w:r>
      <w:r w:rsidRPr="00342A8B">
        <w:rPr>
          <w:rFonts w:ascii="Arial" w:hAnsi="Arial" w:cs="Arial"/>
          <w:sz w:val="20"/>
          <w:szCs w:val="20"/>
        </w:rPr>
        <w:t>construction contractors; If the adjustment of land use planning is completed, land clearance compensation will be implemented and som</w:t>
      </w:r>
      <w:r>
        <w:rPr>
          <w:rFonts w:ascii="Arial" w:hAnsi="Arial" w:cs="Arial"/>
          <w:sz w:val="20"/>
          <w:szCs w:val="20"/>
        </w:rPr>
        <w:t>e field work can be carried out</w:t>
      </w:r>
    </w:p>
    <w:p w:rsidR="000604EE" w:rsidRDefault="00342A8B" w:rsidP="00424E1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42A8B">
        <w:rPr>
          <w:rFonts w:ascii="Arial" w:hAnsi="Arial" w:cs="Arial"/>
          <w:sz w:val="20"/>
          <w:szCs w:val="20"/>
        </w:rPr>
        <w:t xml:space="preserve">+ Project of SCADA of </w:t>
      </w:r>
      <w:proofErr w:type="spellStart"/>
      <w:r>
        <w:rPr>
          <w:rFonts w:ascii="Arial" w:hAnsi="Arial" w:cs="Arial"/>
          <w:sz w:val="20"/>
          <w:szCs w:val="20"/>
        </w:rPr>
        <w:t>Dak</w:t>
      </w:r>
      <w:proofErr w:type="spellEnd"/>
      <w:r>
        <w:rPr>
          <w:rFonts w:ascii="Arial" w:hAnsi="Arial" w:cs="Arial"/>
          <w:sz w:val="20"/>
          <w:szCs w:val="20"/>
        </w:rPr>
        <w:t xml:space="preserve"> Pone Hydropower</w:t>
      </w:r>
      <w:r w:rsidRPr="00342A8B">
        <w:rPr>
          <w:rFonts w:ascii="Arial" w:hAnsi="Arial" w:cs="Arial"/>
          <w:sz w:val="20"/>
          <w:szCs w:val="20"/>
        </w:rPr>
        <w:t xml:space="preserve"> Plant: completing the project of SCADA of </w:t>
      </w:r>
      <w:proofErr w:type="spellStart"/>
      <w:r w:rsidR="000604EE">
        <w:rPr>
          <w:rFonts w:ascii="Arial" w:hAnsi="Arial" w:cs="Arial"/>
          <w:sz w:val="20"/>
          <w:szCs w:val="20"/>
        </w:rPr>
        <w:t>Dak</w:t>
      </w:r>
      <w:proofErr w:type="spellEnd"/>
      <w:r w:rsidR="000604EE">
        <w:rPr>
          <w:rFonts w:ascii="Arial" w:hAnsi="Arial" w:cs="Arial"/>
          <w:sz w:val="20"/>
          <w:szCs w:val="20"/>
        </w:rPr>
        <w:t xml:space="preserve"> Pone Hydropower</w:t>
      </w:r>
      <w:r w:rsidR="000604EE" w:rsidRPr="00342A8B">
        <w:rPr>
          <w:rFonts w:ascii="Arial" w:hAnsi="Arial" w:cs="Arial"/>
          <w:sz w:val="20"/>
          <w:szCs w:val="20"/>
        </w:rPr>
        <w:t xml:space="preserve"> Plant</w:t>
      </w:r>
      <w:r w:rsidRPr="00342A8B">
        <w:rPr>
          <w:rFonts w:ascii="Arial" w:hAnsi="Arial" w:cs="Arial"/>
          <w:sz w:val="20"/>
          <w:szCs w:val="20"/>
        </w:rPr>
        <w:t>, put into op</w:t>
      </w:r>
      <w:r w:rsidR="000604EE">
        <w:rPr>
          <w:rFonts w:ascii="Arial" w:hAnsi="Arial" w:cs="Arial"/>
          <w:sz w:val="20"/>
          <w:szCs w:val="20"/>
        </w:rPr>
        <w:t>eration in May 2020 and finalizing the project</w:t>
      </w:r>
    </w:p>
    <w:p w:rsidR="000604EE" w:rsidRDefault="00342A8B" w:rsidP="00424E1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42A8B">
        <w:rPr>
          <w:rFonts w:ascii="Arial" w:hAnsi="Arial" w:cs="Arial"/>
          <w:sz w:val="20"/>
          <w:szCs w:val="20"/>
        </w:rPr>
        <w:t xml:space="preserve">2. Approve the 2019 </w:t>
      </w:r>
      <w:r w:rsidR="000604EE">
        <w:rPr>
          <w:rFonts w:ascii="Arial" w:hAnsi="Arial" w:cs="Arial"/>
          <w:sz w:val="20"/>
          <w:szCs w:val="20"/>
        </w:rPr>
        <w:t>financial statement</w:t>
      </w:r>
      <w:r w:rsidRPr="00342A8B">
        <w:rPr>
          <w:rFonts w:ascii="Arial" w:hAnsi="Arial" w:cs="Arial"/>
          <w:sz w:val="20"/>
          <w:szCs w:val="20"/>
        </w:rPr>
        <w:t xml:space="preserve"> audited by RSM Vietnam A</w:t>
      </w:r>
      <w:r w:rsidR="000604EE">
        <w:rPr>
          <w:rFonts w:ascii="Arial" w:hAnsi="Arial" w:cs="Arial"/>
          <w:sz w:val="20"/>
          <w:szCs w:val="20"/>
        </w:rPr>
        <w:t>uditing and Consulting Co., Ltd</w:t>
      </w:r>
      <w:r w:rsidRPr="00342A8B">
        <w:rPr>
          <w:rFonts w:ascii="Arial" w:hAnsi="Arial" w:cs="Arial"/>
          <w:sz w:val="20"/>
          <w:szCs w:val="20"/>
        </w:rPr>
        <w:t xml:space="preserve"> </w:t>
      </w:r>
      <w:r w:rsidR="000604EE">
        <w:rPr>
          <w:rFonts w:ascii="Arial" w:hAnsi="Arial" w:cs="Arial"/>
          <w:sz w:val="20"/>
          <w:szCs w:val="20"/>
        </w:rPr>
        <w:t>–</w:t>
      </w:r>
      <w:r w:rsidRPr="00342A8B">
        <w:rPr>
          <w:rFonts w:ascii="Arial" w:hAnsi="Arial" w:cs="Arial"/>
          <w:sz w:val="20"/>
          <w:szCs w:val="20"/>
        </w:rPr>
        <w:t xml:space="preserve"> </w:t>
      </w:r>
      <w:r w:rsidR="000604EE">
        <w:rPr>
          <w:rFonts w:ascii="Arial" w:hAnsi="Arial" w:cs="Arial"/>
          <w:sz w:val="20"/>
          <w:szCs w:val="20"/>
        </w:rPr>
        <w:t xml:space="preserve">Mien </w:t>
      </w:r>
      <w:proofErr w:type="spellStart"/>
      <w:r w:rsidR="000604EE">
        <w:rPr>
          <w:rFonts w:ascii="Arial" w:hAnsi="Arial" w:cs="Arial"/>
          <w:sz w:val="20"/>
          <w:szCs w:val="20"/>
        </w:rPr>
        <w:t>Trung</w:t>
      </w:r>
      <w:proofErr w:type="spellEnd"/>
      <w:r w:rsidRPr="00342A8B">
        <w:rPr>
          <w:rFonts w:ascii="Arial" w:hAnsi="Arial" w:cs="Arial"/>
          <w:sz w:val="20"/>
          <w:szCs w:val="20"/>
        </w:rPr>
        <w:t xml:space="preserve"> Branch according to the content in </w:t>
      </w:r>
      <w:r w:rsidR="000604EE">
        <w:rPr>
          <w:rFonts w:ascii="Arial" w:hAnsi="Arial" w:cs="Arial"/>
          <w:sz w:val="20"/>
          <w:szCs w:val="20"/>
        </w:rPr>
        <w:t>statement</w:t>
      </w:r>
      <w:r w:rsidRPr="00342A8B">
        <w:rPr>
          <w:rFonts w:ascii="Arial" w:hAnsi="Arial" w:cs="Arial"/>
          <w:sz w:val="20"/>
          <w:szCs w:val="20"/>
        </w:rPr>
        <w:t xml:space="preserve"> No. </w:t>
      </w:r>
      <w:r w:rsidR="000604EE">
        <w:rPr>
          <w:rFonts w:ascii="Arial" w:hAnsi="Arial" w:cs="Arial"/>
          <w:sz w:val="20"/>
          <w:szCs w:val="20"/>
        </w:rPr>
        <w:t>46/</w:t>
      </w:r>
      <w:proofErr w:type="spellStart"/>
      <w:r w:rsidR="000604EE">
        <w:rPr>
          <w:rFonts w:ascii="Arial" w:hAnsi="Arial" w:cs="Arial"/>
          <w:sz w:val="20"/>
          <w:szCs w:val="20"/>
        </w:rPr>
        <w:t>TTr</w:t>
      </w:r>
      <w:proofErr w:type="spellEnd"/>
      <w:r w:rsidR="000604EE">
        <w:rPr>
          <w:rFonts w:ascii="Arial" w:hAnsi="Arial" w:cs="Arial"/>
          <w:sz w:val="20"/>
          <w:szCs w:val="20"/>
        </w:rPr>
        <w:t xml:space="preserve"> - HD</w:t>
      </w:r>
      <w:r w:rsidR="00D20A80">
        <w:rPr>
          <w:rFonts w:ascii="Arial" w:hAnsi="Arial" w:cs="Arial"/>
          <w:sz w:val="20"/>
          <w:szCs w:val="20"/>
        </w:rPr>
        <w:t xml:space="preserve">QT dated June 1, 2020 of </w:t>
      </w:r>
      <w:r w:rsidR="000604EE">
        <w:rPr>
          <w:rFonts w:ascii="Arial" w:hAnsi="Arial" w:cs="Arial"/>
          <w:sz w:val="20"/>
          <w:szCs w:val="20"/>
        </w:rPr>
        <w:t xml:space="preserve">the Board of Directors </w:t>
      </w:r>
    </w:p>
    <w:p w:rsidR="000604EE" w:rsidRDefault="00342A8B" w:rsidP="00424E1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42A8B">
        <w:rPr>
          <w:rFonts w:ascii="Arial" w:hAnsi="Arial" w:cs="Arial"/>
          <w:sz w:val="20"/>
          <w:szCs w:val="20"/>
        </w:rPr>
        <w:t>3. Approve the Report of the Board of Directors in 2019 on the management and operation results of the Board of Directors and each me</w:t>
      </w:r>
      <w:r w:rsidR="000604EE">
        <w:rPr>
          <w:rFonts w:ascii="Arial" w:hAnsi="Arial" w:cs="Arial"/>
          <w:sz w:val="20"/>
          <w:szCs w:val="20"/>
        </w:rPr>
        <w:t>mber of the Board of Directors</w:t>
      </w:r>
    </w:p>
    <w:p w:rsidR="000604EE" w:rsidRDefault="00342A8B" w:rsidP="00424E1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42A8B">
        <w:rPr>
          <w:rFonts w:ascii="Arial" w:hAnsi="Arial" w:cs="Arial"/>
          <w:sz w:val="20"/>
          <w:szCs w:val="20"/>
        </w:rPr>
        <w:t>4. Approve the Report of the Supervisory Board in 2019 on the business results of the Company and the operation results of the Board o</w:t>
      </w:r>
      <w:r w:rsidR="000604EE">
        <w:rPr>
          <w:rFonts w:ascii="Arial" w:hAnsi="Arial" w:cs="Arial"/>
          <w:sz w:val="20"/>
          <w:szCs w:val="20"/>
        </w:rPr>
        <w:t xml:space="preserve">f Directors, General Director and </w:t>
      </w:r>
      <w:r w:rsidRPr="00342A8B">
        <w:rPr>
          <w:rFonts w:ascii="Arial" w:hAnsi="Arial" w:cs="Arial"/>
          <w:sz w:val="20"/>
          <w:szCs w:val="20"/>
        </w:rPr>
        <w:t>operation re</w:t>
      </w:r>
      <w:r w:rsidR="000604EE">
        <w:rPr>
          <w:rFonts w:ascii="Arial" w:hAnsi="Arial" w:cs="Arial"/>
          <w:sz w:val="20"/>
          <w:szCs w:val="20"/>
        </w:rPr>
        <w:t>sults of the Supervisory Board</w:t>
      </w:r>
    </w:p>
    <w:p w:rsidR="00342A8B" w:rsidRDefault="00342A8B" w:rsidP="00424E1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42A8B">
        <w:rPr>
          <w:rFonts w:ascii="Arial" w:hAnsi="Arial" w:cs="Arial"/>
          <w:sz w:val="20"/>
          <w:szCs w:val="20"/>
        </w:rPr>
        <w:t xml:space="preserve">5. Agree to authorize the Board of Directors to decide on the selection </w:t>
      </w:r>
      <w:r w:rsidR="000604EE">
        <w:rPr>
          <w:rFonts w:ascii="Arial" w:hAnsi="Arial" w:cs="Arial"/>
          <w:sz w:val="20"/>
          <w:szCs w:val="20"/>
        </w:rPr>
        <w:t xml:space="preserve">of one of three auditing units: </w:t>
      </w:r>
      <w:r w:rsidRPr="00342A8B">
        <w:rPr>
          <w:rFonts w:ascii="Arial" w:hAnsi="Arial" w:cs="Arial"/>
          <w:sz w:val="20"/>
          <w:szCs w:val="20"/>
        </w:rPr>
        <w:t>AAC Auditing a</w:t>
      </w:r>
      <w:r w:rsidR="000604EE">
        <w:rPr>
          <w:rFonts w:ascii="Arial" w:hAnsi="Arial" w:cs="Arial"/>
          <w:sz w:val="20"/>
          <w:szCs w:val="20"/>
        </w:rPr>
        <w:t xml:space="preserve">nd Accounting Company Limited; </w:t>
      </w:r>
      <w:r w:rsidRPr="00342A8B">
        <w:rPr>
          <w:rFonts w:ascii="Arial" w:hAnsi="Arial" w:cs="Arial"/>
          <w:sz w:val="20"/>
          <w:szCs w:val="20"/>
        </w:rPr>
        <w:t>RSM Vietnam Au</w:t>
      </w:r>
      <w:r w:rsidR="000604EE">
        <w:rPr>
          <w:rFonts w:ascii="Arial" w:hAnsi="Arial" w:cs="Arial"/>
          <w:sz w:val="20"/>
          <w:szCs w:val="20"/>
        </w:rPr>
        <w:t>diting and Consulting Co., Ltd –</w:t>
      </w:r>
      <w:r w:rsidRPr="00342A8B">
        <w:rPr>
          <w:rFonts w:ascii="Arial" w:hAnsi="Arial" w:cs="Arial"/>
          <w:sz w:val="20"/>
          <w:szCs w:val="20"/>
        </w:rPr>
        <w:t xml:space="preserve"> </w:t>
      </w:r>
      <w:r w:rsidR="000604EE">
        <w:rPr>
          <w:rFonts w:ascii="Arial" w:hAnsi="Arial" w:cs="Arial"/>
          <w:sz w:val="20"/>
          <w:szCs w:val="20"/>
        </w:rPr>
        <w:t xml:space="preserve">Mien </w:t>
      </w:r>
      <w:proofErr w:type="spellStart"/>
      <w:r w:rsidR="000604EE">
        <w:rPr>
          <w:rFonts w:ascii="Arial" w:hAnsi="Arial" w:cs="Arial"/>
          <w:sz w:val="20"/>
          <w:szCs w:val="20"/>
        </w:rPr>
        <w:t>Trung</w:t>
      </w:r>
      <w:proofErr w:type="spellEnd"/>
      <w:r w:rsidR="000604EE">
        <w:rPr>
          <w:rFonts w:ascii="Arial" w:hAnsi="Arial" w:cs="Arial"/>
          <w:sz w:val="20"/>
          <w:szCs w:val="20"/>
        </w:rPr>
        <w:t xml:space="preserve"> </w:t>
      </w:r>
      <w:r w:rsidRPr="00342A8B">
        <w:rPr>
          <w:rFonts w:ascii="Arial" w:hAnsi="Arial" w:cs="Arial"/>
          <w:sz w:val="20"/>
          <w:szCs w:val="20"/>
        </w:rPr>
        <w:t xml:space="preserve">Branch and FAC Auditing Co., Ltd </w:t>
      </w:r>
      <w:r w:rsidR="000604EE">
        <w:rPr>
          <w:rFonts w:ascii="Arial" w:hAnsi="Arial" w:cs="Arial"/>
          <w:sz w:val="20"/>
          <w:szCs w:val="20"/>
        </w:rPr>
        <w:t>–</w:t>
      </w:r>
      <w:r w:rsidRPr="00342A8B">
        <w:rPr>
          <w:rFonts w:ascii="Arial" w:hAnsi="Arial" w:cs="Arial"/>
          <w:sz w:val="20"/>
          <w:szCs w:val="20"/>
        </w:rPr>
        <w:t xml:space="preserve"> </w:t>
      </w:r>
      <w:r w:rsidR="000604EE">
        <w:rPr>
          <w:rFonts w:ascii="Arial" w:hAnsi="Arial" w:cs="Arial"/>
          <w:sz w:val="20"/>
          <w:szCs w:val="20"/>
        </w:rPr>
        <w:t xml:space="preserve">Mien </w:t>
      </w:r>
      <w:proofErr w:type="spellStart"/>
      <w:r w:rsidR="000604EE">
        <w:rPr>
          <w:rFonts w:ascii="Arial" w:hAnsi="Arial" w:cs="Arial"/>
          <w:sz w:val="20"/>
          <w:szCs w:val="20"/>
        </w:rPr>
        <w:t>Trung</w:t>
      </w:r>
      <w:proofErr w:type="spellEnd"/>
      <w:r w:rsidRPr="00342A8B">
        <w:rPr>
          <w:rFonts w:ascii="Arial" w:hAnsi="Arial" w:cs="Arial"/>
          <w:sz w:val="20"/>
          <w:szCs w:val="20"/>
        </w:rPr>
        <w:t xml:space="preserve"> Branch to </w:t>
      </w:r>
      <w:r w:rsidR="000604EE">
        <w:rPr>
          <w:rFonts w:ascii="Arial" w:hAnsi="Arial" w:cs="Arial"/>
          <w:sz w:val="20"/>
          <w:szCs w:val="20"/>
        </w:rPr>
        <w:t>audit</w:t>
      </w:r>
      <w:r w:rsidRPr="00342A8B">
        <w:rPr>
          <w:rFonts w:ascii="Arial" w:hAnsi="Arial" w:cs="Arial"/>
          <w:sz w:val="20"/>
          <w:szCs w:val="20"/>
        </w:rPr>
        <w:t xml:space="preserve"> the </w:t>
      </w:r>
      <w:r w:rsidR="000604EE">
        <w:rPr>
          <w:rFonts w:ascii="Arial" w:hAnsi="Arial" w:cs="Arial"/>
          <w:sz w:val="20"/>
          <w:szCs w:val="20"/>
        </w:rPr>
        <w:t>financial statement of</w:t>
      </w:r>
      <w:r w:rsidRPr="00342A8B">
        <w:rPr>
          <w:rFonts w:ascii="Arial" w:hAnsi="Arial" w:cs="Arial"/>
          <w:sz w:val="20"/>
          <w:szCs w:val="20"/>
        </w:rPr>
        <w:t xml:space="preserve"> 2020 according to the content in </w:t>
      </w:r>
      <w:r w:rsidR="000604EE">
        <w:rPr>
          <w:rFonts w:ascii="Arial" w:hAnsi="Arial" w:cs="Arial"/>
          <w:sz w:val="20"/>
          <w:szCs w:val="20"/>
        </w:rPr>
        <w:t xml:space="preserve">statement </w:t>
      </w:r>
      <w:r w:rsidRPr="00342A8B">
        <w:rPr>
          <w:rFonts w:ascii="Arial" w:hAnsi="Arial" w:cs="Arial"/>
          <w:sz w:val="20"/>
          <w:szCs w:val="20"/>
        </w:rPr>
        <w:t xml:space="preserve">No. 01/ </w:t>
      </w:r>
      <w:proofErr w:type="spellStart"/>
      <w:r w:rsidRPr="00342A8B">
        <w:rPr>
          <w:rFonts w:ascii="Arial" w:hAnsi="Arial" w:cs="Arial"/>
          <w:sz w:val="20"/>
          <w:szCs w:val="20"/>
        </w:rPr>
        <w:t>TTr</w:t>
      </w:r>
      <w:proofErr w:type="spellEnd"/>
      <w:r w:rsidRPr="00342A8B">
        <w:rPr>
          <w:rFonts w:ascii="Arial" w:hAnsi="Arial" w:cs="Arial"/>
          <w:sz w:val="20"/>
          <w:szCs w:val="20"/>
        </w:rPr>
        <w:t xml:space="preserve"> - BKS dated </w:t>
      </w:r>
      <w:r w:rsidR="000604EE">
        <w:rPr>
          <w:rFonts w:ascii="Arial" w:hAnsi="Arial" w:cs="Arial"/>
          <w:sz w:val="20"/>
          <w:szCs w:val="20"/>
        </w:rPr>
        <w:t>27 Mar 2020</w:t>
      </w:r>
      <w:r w:rsidRPr="00342A8B">
        <w:rPr>
          <w:rFonts w:ascii="Arial" w:hAnsi="Arial" w:cs="Arial"/>
          <w:sz w:val="20"/>
          <w:szCs w:val="20"/>
        </w:rPr>
        <w:t xml:space="preserve"> of the Supervisory Board</w:t>
      </w:r>
    </w:p>
    <w:p w:rsidR="00D20A80" w:rsidRDefault="00D20A80" w:rsidP="00424E1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0A80">
        <w:rPr>
          <w:rFonts w:ascii="Arial" w:hAnsi="Arial" w:cs="Arial"/>
          <w:sz w:val="20"/>
          <w:szCs w:val="20"/>
        </w:rPr>
        <w:t xml:space="preserve">6. Approve the plan for profit distribution in 2019 and the 2020 plan according to the content in </w:t>
      </w:r>
      <w:r>
        <w:rPr>
          <w:rFonts w:ascii="Arial" w:hAnsi="Arial" w:cs="Arial"/>
          <w:sz w:val="20"/>
          <w:szCs w:val="20"/>
        </w:rPr>
        <w:t xml:space="preserve">statement No. 47/ </w:t>
      </w:r>
      <w:proofErr w:type="spellStart"/>
      <w:r>
        <w:rPr>
          <w:rFonts w:ascii="Arial" w:hAnsi="Arial" w:cs="Arial"/>
          <w:sz w:val="20"/>
          <w:szCs w:val="20"/>
        </w:rPr>
        <w:t>TTr</w:t>
      </w:r>
      <w:proofErr w:type="spellEnd"/>
      <w:r>
        <w:rPr>
          <w:rFonts w:ascii="Arial" w:hAnsi="Arial" w:cs="Arial"/>
          <w:sz w:val="20"/>
          <w:szCs w:val="20"/>
        </w:rPr>
        <w:t xml:space="preserve"> - HD</w:t>
      </w:r>
      <w:r w:rsidRPr="00D20A80">
        <w:rPr>
          <w:rFonts w:ascii="Arial" w:hAnsi="Arial" w:cs="Arial"/>
          <w:sz w:val="20"/>
          <w:szCs w:val="20"/>
        </w:rPr>
        <w:t>QT dated June 1,</w:t>
      </w:r>
      <w:r>
        <w:rPr>
          <w:rFonts w:ascii="Arial" w:hAnsi="Arial" w:cs="Arial"/>
          <w:sz w:val="20"/>
          <w:szCs w:val="20"/>
        </w:rPr>
        <w:t xml:space="preserve"> 2020 of the Board of Directors</w:t>
      </w:r>
    </w:p>
    <w:p w:rsidR="00D20A80" w:rsidRDefault="00D20A80" w:rsidP="00424E1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0A80">
        <w:rPr>
          <w:rFonts w:ascii="Arial" w:hAnsi="Arial" w:cs="Arial"/>
          <w:sz w:val="20"/>
          <w:szCs w:val="20"/>
        </w:rPr>
        <w:t>7.</w:t>
      </w:r>
      <w:r>
        <w:rPr>
          <w:rFonts w:ascii="Arial" w:hAnsi="Arial" w:cs="Arial"/>
          <w:sz w:val="20"/>
          <w:szCs w:val="20"/>
        </w:rPr>
        <w:t xml:space="preserve"> Approving the plan on</w:t>
      </w:r>
      <w:r w:rsidRPr="00D20A80">
        <w:rPr>
          <w:rFonts w:ascii="Arial" w:hAnsi="Arial" w:cs="Arial"/>
          <w:sz w:val="20"/>
          <w:szCs w:val="20"/>
        </w:rPr>
        <w:t xml:space="preserve"> remuneration and salaries of the Board of Directors and the Supervisory Board in 2020 according to the content in </w:t>
      </w:r>
      <w:r>
        <w:rPr>
          <w:rFonts w:ascii="Arial" w:hAnsi="Arial" w:cs="Arial"/>
          <w:sz w:val="20"/>
          <w:szCs w:val="20"/>
        </w:rPr>
        <w:t>statement No. 48/</w:t>
      </w:r>
      <w:proofErr w:type="spellStart"/>
      <w:r w:rsidRPr="00D20A80">
        <w:rPr>
          <w:rFonts w:ascii="Arial" w:hAnsi="Arial" w:cs="Arial"/>
          <w:sz w:val="20"/>
          <w:szCs w:val="20"/>
        </w:rPr>
        <w:t>TTr</w:t>
      </w:r>
      <w:proofErr w:type="spellEnd"/>
      <w:r w:rsidRPr="00D20A80">
        <w:rPr>
          <w:rFonts w:ascii="Arial" w:hAnsi="Arial" w:cs="Arial"/>
          <w:sz w:val="20"/>
          <w:szCs w:val="20"/>
        </w:rPr>
        <w:t xml:space="preserve"> - H</w:t>
      </w:r>
      <w:r>
        <w:rPr>
          <w:rFonts w:ascii="Arial" w:hAnsi="Arial" w:cs="Arial"/>
          <w:sz w:val="20"/>
          <w:szCs w:val="20"/>
        </w:rPr>
        <w:t>D</w:t>
      </w:r>
      <w:r w:rsidRPr="00D20A80">
        <w:rPr>
          <w:rFonts w:ascii="Arial" w:hAnsi="Arial" w:cs="Arial"/>
          <w:sz w:val="20"/>
          <w:szCs w:val="20"/>
        </w:rPr>
        <w:t>QT dated June 1, 2</w:t>
      </w:r>
      <w:r>
        <w:rPr>
          <w:rFonts w:ascii="Arial" w:hAnsi="Arial" w:cs="Arial"/>
          <w:sz w:val="20"/>
          <w:szCs w:val="20"/>
        </w:rPr>
        <w:t>020 of the Board of Directors</w:t>
      </w:r>
    </w:p>
    <w:p w:rsidR="00D20A80" w:rsidRDefault="00D20A80" w:rsidP="00424E1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0A80">
        <w:rPr>
          <w:rFonts w:ascii="Arial" w:hAnsi="Arial" w:cs="Arial"/>
          <w:sz w:val="20"/>
          <w:szCs w:val="20"/>
        </w:rPr>
        <w:t xml:space="preserve">8. Personnel work of the Board of Directors and the Supervisory Board for the term 2018-2023 </w:t>
      </w:r>
    </w:p>
    <w:p w:rsidR="00D20A80" w:rsidRDefault="00D20A80" w:rsidP="00424E1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8.1</w:t>
      </w:r>
      <w:r w:rsidRPr="00D20A80">
        <w:rPr>
          <w:rFonts w:ascii="Arial" w:hAnsi="Arial" w:cs="Arial"/>
          <w:sz w:val="20"/>
          <w:szCs w:val="20"/>
        </w:rPr>
        <w:t xml:space="preserve"> Personnel </w:t>
      </w:r>
      <w:r>
        <w:rPr>
          <w:rFonts w:ascii="Arial" w:hAnsi="Arial" w:cs="Arial"/>
          <w:sz w:val="20"/>
          <w:szCs w:val="20"/>
        </w:rPr>
        <w:t xml:space="preserve">of the </w:t>
      </w:r>
      <w:r w:rsidRPr="00D20A80">
        <w:rPr>
          <w:rFonts w:ascii="Arial" w:hAnsi="Arial" w:cs="Arial"/>
          <w:sz w:val="20"/>
          <w:szCs w:val="20"/>
        </w:rPr>
        <w:t xml:space="preserve">Board of Directors for the term of 2018-2023 </w:t>
      </w:r>
    </w:p>
    <w:p w:rsidR="00D20A80" w:rsidRDefault="00D20A80" w:rsidP="00424E1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* Approve</w:t>
      </w:r>
      <w:r w:rsidRPr="00D20A80">
        <w:rPr>
          <w:rFonts w:ascii="Arial" w:hAnsi="Arial" w:cs="Arial"/>
          <w:sz w:val="20"/>
          <w:szCs w:val="20"/>
        </w:rPr>
        <w:t xml:space="preserve"> dismiss</w:t>
      </w:r>
      <w:r>
        <w:rPr>
          <w:rFonts w:ascii="Arial" w:hAnsi="Arial" w:cs="Arial"/>
          <w:sz w:val="20"/>
          <w:szCs w:val="20"/>
        </w:rPr>
        <w:t>ing members of the Board of Directors fo</w:t>
      </w:r>
      <w:r w:rsidRPr="00D20A80">
        <w:rPr>
          <w:rFonts w:ascii="Arial" w:hAnsi="Arial" w:cs="Arial"/>
          <w:sz w:val="20"/>
          <w:szCs w:val="20"/>
        </w:rPr>
        <w:t xml:space="preserve">r the term of 2018-2023 for Mr. Nguyen </w:t>
      </w:r>
      <w:proofErr w:type="spellStart"/>
      <w:r w:rsidRPr="00D20A80">
        <w:rPr>
          <w:rFonts w:ascii="Arial" w:hAnsi="Arial" w:cs="Arial"/>
          <w:sz w:val="20"/>
          <w:szCs w:val="20"/>
        </w:rPr>
        <w:t>Thanh</w:t>
      </w:r>
      <w:proofErr w:type="spellEnd"/>
      <w:r w:rsidRPr="00D20A80">
        <w:rPr>
          <w:rFonts w:ascii="Arial" w:hAnsi="Arial" w:cs="Arial"/>
          <w:sz w:val="20"/>
          <w:szCs w:val="20"/>
        </w:rPr>
        <w:t xml:space="preserve"> Lam</w:t>
      </w:r>
      <w:r>
        <w:rPr>
          <w:rFonts w:ascii="Arial" w:hAnsi="Arial" w:cs="Arial"/>
          <w:sz w:val="20"/>
          <w:szCs w:val="20"/>
        </w:rPr>
        <w:t xml:space="preserve">, Mr. Pham </w:t>
      </w:r>
      <w:proofErr w:type="spellStart"/>
      <w:r>
        <w:rPr>
          <w:rFonts w:ascii="Arial" w:hAnsi="Arial" w:cs="Arial"/>
          <w:sz w:val="20"/>
          <w:szCs w:val="20"/>
        </w:rPr>
        <w:t>Phong</w:t>
      </w:r>
      <w:proofErr w:type="spellEnd"/>
      <w:r>
        <w:rPr>
          <w:rFonts w:ascii="Arial" w:hAnsi="Arial" w:cs="Arial"/>
          <w:sz w:val="20"/>
          <w:szCs w:val="20"/>
        </w:rPr>
        <w:t xml:space="preserve"> and Mr. Vo </w:t>
      </w:r>
      <w:proofErr w:type="spellStart"/>
      <w:r>
        <w:rPr>
          <w:rFonts w:ascii="Arial" w:hAnsi="Arial" w:cs="Arial"/>
          <w:sz w:val="20"/>
          <w:szCs w:val="20"/>
        </w:rPr>
        <w:t>Hoa</w:t>
      </w:r>
      <w:proofErr w:type="spellEnd"/>
    </w:p>
    <w:p w:rsidR="000604EE" w:rsidRDefault="00D20A80" w:rsidP="00424E1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Approving </w:t>
      </w:r>
      <w:r w:rsidRPr="00D20A80">
        <w:rPr>
          <w:rFonts w:ascii="Arial" w:hAnsi="Arial" w:cs="Arial"/>
          <w:sz w:val="20"/>
          <w:szCs w:val="20"/>
        </w:rPr>
        <w:t xml:space="preserve">additional members of the Board of Directors for the term 2018-2023 for Mr. Tran Dang </w:t>
      </w:r>
      <w:proofErr w:type="spellStart"/>
      <w:r w:rsidRPr="00D20A80">
        <w:rPr>
          <w:rFonts w:ascii="Arial" w:hAnsi="Arial" w:cs="Arial"/>
          <w:sz w:val="20"/>
          <w:szCs w:val="20"/>
        </w:rPr>
        <w:t>Hien</w:t>
      </w:r>
      <w:proofErr w:type="spellEnd"/>
      <w:r w:rsidRPr="00D20A80">
        <w:rPr>
          <w:rFonts w:ascii="Arial" w:hAnsi="Arial" w:cs="Arial"/>
          <w:sz w:val="20"/>
          <w:szCs w:val="20"/>
        </w:rPr>
        <w:t xml:space="preserve">, Mr. Tran </w:t>
      </w:r>
      <w:proofErr w:type="spellStart"/>
      <w:r w:rsidRPr="00D20A80">
        <w:rPr>
          <w:rFonts w:ascii="Arial" w:hAnsi="Arial" w:cs="Arial"/>
          <w:sz w:val="20"/>
          <w:szCs w:val="20"/>
        </w:rPr>
        <w:t>Nhat</w:t>
      </w:r>
      <w:proofErr w:type="spellEnd"/>
      <w:r w:rsidRPr="00D20A80">
        <w:rPr>
          <w:rFonts w:ascii="Arial" w:hAnsi="Arial" w:cs="Arial"/>
          <w:sz w:val="20"/>
          <w:szCs w:val="20"/>
        </w:rPr>
        <w:t xml:space="preserve"> Thang and Mr. Nguyen </w:t>
      </w:r>
      <w:proofErr w:type="spellStart"/>
      <w:r w:rsidRPr="00D20A80">
        <w:rPr>
          <w:rFonts w:ascii="Arial" w:hAnsi="Arial" w:cs="Arial"/>
          <w:sz w:val="20"/>
          <w:szCs w:val="20"/>
        </w:rPr>
        <w:t>Trong</w:t>
      </w:r>
      <w:proofErr w:type="spellEnd"/>
      <w:r w:rsidRPr="00D20A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20A80">
        <w:rPr>
          <w:rFonts w:ascii="Arial" w:hAnsi="Arial" w:cs="Arial"/>
          <w:sz w:val="20"/>
          <w:szCs w:val="20"/>
        </w:rPr>
        <w:t>Vinh</w:t>
      </w:r>
      <w:proofErr w:type="spellEnd"/>
    </w:p>
    <w:p w:rsidR="00D20A80" w:rsidRDefault="00D20A80" w:rsidP="00424E1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8.2 </w:t>
      </w:r>
      <w:r w:rsidRPr="00D20A80">
        <w:rPr>
          <w:rFonts w:ascii="Arial" w:hAnsi="Arial" w:cs="Arial"/>
          <w:sz w:val="20"/>
          <w:szCs w:val="20"/>
        </w:rPr>
        <w:t>Personnel work for the Supervisory Board for the term</w:t>
      </w:r>
      <w:r>
        <w:rPr>
          <w:rFonts w:ascii="Arial" w:hAnsi="Arial" w:cs="Arial"/>
          <w:sz w:val="20"/>
          <w:szCs w:val="20"/>
        </w:rPr>
        <w:t xml:space="preserve"> of</w:t>
      </w:r>
      <w:r w:rsidRPr="00D20A80">
        <w:rPr>
          <w:rFonts w:ascii="Arial" w:hAnsi="Arial" w:cs="Arial"/>
          <w:sz w:val="20"/>
          <w:szCs w:val="20"/>
        </w:rPr>
        <w:t xml:space="preserve"> 2018-2023 </w:t>
      </w:r>
    </w:p>
    <w:p w:rsidR="00D20A80" w:rsidRDefault="00D20A80" w:rsidP="00424E1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Approve</w:t>
      </w:r>
      <w:r w:rsidRPr="00D20A80">
        <w:rPr>
          <w:rFonts w:ascii="Arial" w:hAnsi="Arial" w:cs="Arial"/>
          <w:sz w:val="20"/>
          <w:szCs w:val="20"/>
        </w:rPr>
        <w:t xml:space="preserve"> dismissal of </w:t>
      </w:r>
      <w:r w:rsidRPr="00D20A80">
        <w:rPr>
          <w:rFonts w:ascii="Arial" w:hAnsi="Arial" w:cs="Arial"/>
          <w:sz w:val="20"/>
          <w:szCs w:val="20"/>
        </w:rPr>
        <w:t>member</w:t>
      </w:r>
      <w:r w:rsidRPr="00D20A8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of </w:t>
      </w:r>
      <w:r w:rsidRPr="00D20A80">
        <w:rPr>
          <w:rFonts w:ascii="Arial" w:hAnsi="Arial" w:cs="Arial"/>
          <w:sz w:val="20"/>
          <w:szCs w:val="20"/>
        </w:rPr>
        <w:t xml:space="preserve">the Supervisory Board for the term </w:t>
      </w:r>
      <w:r>
        <w:rPr>
          <w:rFonts w:ascii="Arial" w:hAnsi="Arial" w:cs="Arial"/>
          <w:sz w:val="20"/>
          <w:szCs w:val="20"/>
        </w:rPr>
        <w:t xml:space="preserve">of </w:t>
      </w:r>
      <w:r w:rsidRPr="00D20A80">
        <w:rPr>
          <w:rFonts w:ascii="Arial" w:hAnsi="Arial" w:cs="Arial"/>
          <w:sz w:val="20"/>
          <w:szCs w:val="20"/>
        </w:rPr>
        <w:t xml:space="preserve">2018-2023 for Ms. Le </w:t>
      </w:r>
      <w:proofErr w:type="spellStart"/>
      <w:r w:rsidRPr="00D20A80">
        <w:rPr>
          <w:rFonts w:ascii="Arial" w:hAnsi="Arial" w:cs="Arial"/>
          <w:sz w:val="20"/>
          <w:szCs w:val="20"/>
        </w:rPr>
        <w:t>Thi</w:t>
      </w:r>
      <w:proofErr w:type="spellEnd"/>
      <w:r w:rsidRPr="00D20A80">
        <w:rPr>
          <w:rFonts w:ascii="Arial" w:hAnsi="Arial" w:cs="Arial"/>
          <w:sz w:val="20"/>
          <w:szCs w:val="20"/>
        </w:rPr>
        <w:t xml:space="preserve"> Minh </w:t>
      </w:r>
      <w:proofErr w:type="spellStart"/>
      <w:r w:rsidRPr="00D20A80">
        <w:rPr>
          <w:rFonts w:ascii="Arial" w:hAnsi="Arial" w:cs="Arial"/>
          <w:sz w:val="20"/>
          <w:szCs w:val="20"/>
        </w:rPr>
        <w:t>Chinh</w:t>
      </w:r>
      <w:proofErr w:type="spellEnd"/>
      <w:r w:rsidRPr="00D20A80">
        <w:rPr>
          <w:rFonts w:ascii="Arial" w:hAnsi="Arial" w:cs="Arial"/>
          <w:sz w:val="20"/>
          <w:szCs w:val="20"/>
        </w:rPr>
        <w:t xml:space="preserve"> and Ms. Phan </w:t>
      </w:r>
      <w:proofErr w:type="spellStart"/>
      <w:r w:rsidRPr="00D20A80">
        <w:rPr>
          <w:rFonts w:ascii="Arial" w:hAnsi="Arial" w:cs="Arial"/>
          <w:sz w:val="20"/>
          <w:szCs w:val="20"/>
        </w:rPr>
        <w:t>Thi</w:t>
      </w:r>
      <w:proofErr w:type="spellEnd"/>
      <w:r w:rsidRPr="00D20A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20A80">
        <w:rPr>
          <w:rFonts w:ascii="Arial" w:hAnsi="Arial" w:cs="Arial"/>
          <w:sz w:val="20"/>
          <w:szCs w:val="20"/>
        </w:rPr>
        <w:t>Thanh</w:t>
      </w:r>
      <w:proofErr w:type="spellEnd"/>
      <w:r w:rsidRPr="00D20A80">
        <w:rPr>
          <w:rFonts w:ascii="Arial" w:hAnsi="Arial" w:cs="Arial"/>
          <w:sz w:val="20"/>
          <w:szCs w:val="20"/>
        </w:rPr>
        <w:t xml:space="preserve"> Ly </w:t>
      </w:r>
    </w:p>
    <w:p w:rsidR="00D20A80" w:rsidRDefault="00D20A80" w:rsidP="00424E1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Approve</w:t>
      </w:r>
      <w:r w:rsidRPr="00D20A8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additional member of</w:t>
      </w:r>
      <w:r w:rsidRPr="00D20A80">
        <w:rPr>
          <w:rFonts w:ascii="Arial" w:hAnsi="Arial" w:cs="Arial"/>
          <w:sz w:val="20"/>
          <w:szCs w:val="20"/>
        </w:rPr>
        <w:t xml:space="preserve"> the Supervisory Board </w:t>
      </w:r>
      <w:r>
        <w:rPr>
          <w:rFonts w:ascii="Arial" w:hAnsi="Arial" w:cs="Arial"/>
          <w:sz w:val="20"/>
          <w:szCs w:val="20"/>
        </w:rPr>
        <w:t>f</w:t>
      </w:r>
      <w:r w:rsidRPr="00D20A80">
        <w:rPr>
          <w:rFonts w:ascii="Arial" w:hAnsi="Arial" w:cs="Arial"/>
          <w:sz w:val="20"/>
          <w:szCs w:val="20"/>
        </w:rPr>
        <w:t xml:space="preserve">or the term </w:t>
      </w:r>
      <w:r>
        <w:rPr>
          <w:rFonts w:ascii="Arial" w:hAnsi="Arial" w:cs="Arial"/>
          <w:sz w:val="20"/>
          <w:szCs w:val="20"/>
        </w:rPr>
        <w:t>of 2018-2023 for Ms.</w:t>
      </w:r>
      <w:r w:rsidRPr="00D20A80">
        <w:rPr>
          <w:rFonts w:ascii="Arial" w:hAnsi="Arial" w:cs="Arial"/>
          <w:sz w:val="20"/>
          <w:szCs w:val="20"/>
        </w:rPr>
        <w:t xml:space="preserve"> Tran </w:t>
      </w:r>
      <w:proofErr w:type="spellStart"/>
      <w:r w:rsidRPr="00D20A80">
        <w:rPr>
          <w:rFonts w:ascii="Arial" w:hAnsi="Arial" w:cs="Arial"/>
          <w:sz w:val="20"/>
          <w:szCs w:val="20"/>
        </w:rPr>
        <w:t>Thi</w:t>
      </w:r>
      <w:proofErr w:type="spellEnd"/>
      <w:r w:rsidRPr="00D20A80">
        <w:rPr>
          <w:rFonts w:ascii="Arial" w:hAnsi="Arial" w:cs="Arial"/>
          <w:sz w:val="20"/>
          <w:szCs w:val="20"/>
        </w:rPr>
        <w:t xml:space="preserve"> Minh </w:t>
      </w:r>
      <w:r>
        <w:rPr>
          <w:rFonts w:ascii="Arial" w:hAnsi="Arial" w:cs="Arial"/>
          <w:sz w:val="20"/>
          <w:szCs w:val="20"/>
        </w:rPr>
        <w:t xml:space="preserve">Ha and Ms. Huynh </w:t>
      </w:r>
      <w:proofErr w:type="spellStart"/>
      <w:r>
        <w:rPr>
          <w:rFonts w:ascii="Arial" w:hAnsi="Arial" w:cs="Arial"/>
          <w:sz w:val="20"/>
          <w:szCs w:val="20"/>
        </w:rPr>
        <w:t>Thi</w:t>
      </w:r>
      <w:proofErr w:type="spellEnd"/>
      <w:r>
        <w:rPr>
          <w:rFonts w:ascii="Arial" w:hAnsi="Arial" w:cs="Arial"/>
          <w:sz w:val="20"/>
          <w:szCs w:val="20"/>
        </w:rPr>
        <w:t xml:space="preserve"> Kim Hoang</w:t>
      </w:r>
    </w:p>
    <w:p w:rsidR="00D20A80" w:rsidRPr="00424E12" w:rsidRDefault="00D20A80" w:rsidP="00424E1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0A80">
        <w:rPr>
          <w:rFonts w:ascii="Arial" w:hAnsi="Arial" w:cs="Arial"/>
          <w:sz w:val="20"/>
          <w:szCs w:val="20"/>
        </w:rPr>
        <w:t xml:space="preserve">The Board of Directors, General Director, Supervisory Board and relevant persons of the Company are responsible for implementing the </w:t>
      </w:r>
      <w:r>
        <w:rPr>
          <w:rFonts w:ascii="Arial" w:hAnsi="Arial" w:cs="Arial"/>
          <w:sz w:val="20"/>
          <w:szCs w:val="20"/>
        </w:rPr>
        <w:t xml:space="preserve">annual General Mandate </w:t>
      </w:r>
    </w:p>
    <w:sectPr w:rsidR="00D20A80" w:rsidRPr="00424E12" w:rsidSect="009C66D1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20167"/>
    <w:rsid w:val="00022849"/>
    <w:rsid w:val="00023813"/>
    <w:rsid w:val="00025C89"/>
    <w:rsid w:val="000266C2"/>
    <w:rsid w:val="000365C1"/>
    <w:rsid w:val="00041D21"/>
    <w:rsid w:val="00042428"/>
    <w:rsid w:val="00045327"/>
    <w:rsid w:val="00050E3D"/>
    <w:rsid w:val="000512CE"/>
    <w:rsid w:val="000603A9"/>
    <w:rsid w:val="000604EE"/>
    <w:rsid w:val="00066EE1"/>
    <w:rsid w:val="00067F24"/>
    <w:rsid w:val="00071B5A"/>
    <w:rsid w:val="00075754"/>
    <w:rsid w:val="00081D49"/>
    <w:rsid w:val="00083EB7"/>
    <w:rsid w:val="00085176"/>
    <w:rsid w:val="00085D47"/>
    <w:rsid w:val="00087E46"/>
    <w:rsid w:val="000935E2"/>
    <w:rsid w:val="00093CD4"/>
    <w:rsid w:val="000A0B74"/>
    <w:rsid w:val="000A58A2"/>
    <w:rsid w:val="000A6020"/>
    <w:rsid w:val="000B0BF1"/>
    <w:rsid w:val="000B2BDB"/>
    <w:rsid w:val="000B2EF1"/>
    <w:rsid w:val="000B650A"/>
    <w:rsid w:val="000B6969"/>
    <w:rsid w:val="000C2983"/>
    <w:rsid w:val="000C4127"/>
    <w:rsid w:val="000D073C"/>
    <w:rsid w:val="000D0CFB"/>
    <w:rsid w:val="000D20D4"/>
    <w:rsid w:val="000D25FC"/>
    <w:rsid w:val="000D5BE2"/>
    <w:rsid w:val="000E23DC"/>
    <w:rsid w:val="000E4CD5"/>
    <w:rsid w:val="000E518E"/>
    <w:rsid w:val="000E71F4"/>
    <w:rsid w:val="000F07F7"/>
    <w:rsid w:val="000F5901"/>
    <w:rsid w:val="000F76F2"/>
    <w:rsid w:val="00100818"/>
    <w:rsid w:val="00105EC0"/>
    <w:rsid w:val="001110AA"/>
    <w:rsid w:val="00114F74"/>
    <w:rsid w:val="00132560"/>
    <w:rsid w:val="00132EC5"/>
    <w:rsid w:val="00132FA0"/>
    <w:rsid w:val="001342CA"/>
    <w:rsid w:val="00135A2F"/>
    <w:rsid w:val="00136CAF"/>
    <w:rsid w:val="00146DCF"/>
    <w:rsid w:val="00151208"/>
    <w:rsid w:val="001541AA"/>
    <w:rsid w:val="00155048"/>
    <w:rsid w:val="001579A8"/>
    <w:rsid w:val="00160B92"/>
    <w:rsid w:val="00161658"/>
    <w:rsid w:val="0016411D"/>
    <w:rsid w:val="00167E2F"/>
    <w:rsid w:val="001732CF"/>
    <w:rsid w:val="00183E6D"/>
    <w:rsid w:val="0018575C"/>
    <w:rsid w:val="00185E8C"/>
    <w:rsid w:val="00191F14"/>
    <w:rsid w:val="001937B4"/>
    <w:rsid w:val="00194B6D"/>
    <w:rsid w:val="001B0D98"/>
    <w:rsid w:val="001C0B2B"/>
    <w:rsid w:val="001C5839"/>
    <w:rsid w:val="001C6831"/>
    <w:rsid w:val="001C7CD2"/>
    <w:rsid w:val="001D3C74"/>
    <w:rsid w:val="001D5E4A"/>
    <w:rsid w:val="001E4B88"/>
    <w:rsid w:val="001E707C"/>
    <w:rsid w:val="001F0E1D"/>
    <w:rsid w:val="001F1773"/>
    <w:rsid w:val="001F34A1"/>
    <w:rsid w:val="001F6744"/>
    <w:rsid w:val="001F74DC"/>
    <w:rsid w:val="001F7F19"/>
    <w:rsid w:val="0020011C"/>
    <w:rsid w:val="0020017D"/>
    <w:rsid w:val="00202525"/>
    <w:rsid w:val="00203027"/>
    <w:rsid w:val="00203391"/>
    <w:rsid w:val="00203661"/>
    <w:rsid w:val="00207AF4"/>
    <w:rsid w:val="00211BD8"/>
    <w:rsid w:val="00213694"/>
    <w:rsid w:val="0021553D"/>
    <w:rsid w:val="002164D2"/>
    <w:rsid w:val="00230BF1"/>
    <w:rsid w:val="002319EE"/>
    <w:rsid w:val="00232C8F"/>
    <w:rsid w:val="002357C4"/>
    <w:rsid w:val="00236F9F"/>
    <w:rsid w:val="0024779B"/>
    <w:rsid w:val="0025148F"/>
    <w:rsid w:val="00251CD9"/>
    <w:rsid w:val="00252CE0"/>
    <w:rsid w:val="00254EA2"/>
    <w:rsid w:val="0026535B"/>
    <w:rsid w:val="002701FB"/>
    <w:rsid w:val="002765B3"/>
    <w:rsid w:val="002779D1"/>
    <w:rsid w:val="0028284F"/>
    <w:rsid w:val="00287698"/>
    <w:rsid w:val="0029161A"/>
    <w:rsid w:val="00296BF9"/>
    <w:rsid w:val="002A3D5D"/>
    <w:rsid w:val="002A5A98"/>
    <w:rsid w:val="002A5AA4"/>
    <w:rsid w:val="002B16CF"/>
    <w:rsid w:val="002B42CC"/>
    <w:rsid w:val="002B4792"/>
    <w:rsid w:val="002C36A5"/>
    <w:rsid w:val="002D134A"/>
    <w:rsid w:val="002D481A"/>
    <w:rsid w:val="002D4939"/>
    <w:rsid w:val="002D53EE"/>
    <w:rsid w:val="002D61ED"/>
    <w:rsid w:val="002E10C4"/>
    <w:rsid w:val="002E43D7"/>
    <w:rsid w:val="002E5AD7"/>
    <w:rsid w:val="002E5C79"/>
    <w:rsid w:val="002E76E5"/>
    <w:rsid w:val="002E7FD0"/>
    <w:rsid w:val="002F68A9"/>
    <w:rsid w:val="003000BF"/>
    <w:rsid w:val="003015DA"/>
    <w:rsid w:val="00303167"/>
    <w:rsid w:val="00304722"/>
    <w:rsid w:val="00304D2B"/>
    <w:rsid w:val="0030503E"/>
    <w:rsid w:val="00311EFA"/>
    <w:rsid w:val="00312733"/>
    <w:rsid w:val="0031274D"/>
    <w:rsid w:val="00316F05"/>
    <w:rsid w:val="00320096"/>
    <w:rsid w:val="0032185B"/>
    <w:rsid w:val="00323657"/>
    <w:rsid w:val="003275BA"/>
    <w:rsid w:val="00327CF7"/>
    <w:rsid w:val="003315CD"/>
    <w:rsid w:val="0033774A"/>
    <w:rsid w:val="00341204"/>
    <w:rsid w:val="00342A8B"/>
    <w:rsid w:val="00353428"/>
    <w:rsid w:val="00354158"/>
    <w:rsid w:val="00355050"/>
    <w:rsid w:val="00355319"/>
    <w:rsid w:val="003566CA"/>
    <w:rsid w:val="003608E8"/>
    <w:rsid w:val="00367043"/>
    <w:rsid w:val="0037607E"/>
    <w:rsid w:val="00387318"/>
    <w:rsid w:val="00391F06"/>
    <w:rsid w:val="00394778"/>
    <w:rsid w:val="00397004"/>
    <w:rsid w:val="003A0ECB"/>
    <w:rsid w:val="003A5CE9"/>
    <w:rsid w:val="003B253A"/>
    <w:rsid w:val="003B73F7"/>
    <w:rsid w:val="003B7790"/>
    <w:rsid w:val="003C1805"/>
    <w:rsid w:val="003C4606"/>
    <w:rsid w:val="003D02CB"/>
    <w:rsid w:val="003D18D5"/>
    <w:rsid w:val="003D36CC"/>
    <w:rsid w:val="003D3B1C"/>
    <w:rsid w:val="003E4C50"/>
    <w:rsid w:val="003E60D6"/>
    <w:rsid w:val="003E73CA"/>
    <w:rsid w:val="003F0350"/>
    <w:rsid w:val="003F3274"/>
    <w:rsid w:val="00403A9C"/>
    <w:rsid w:val="004115D9"/>
    <w:rsid w:val="00411E47"/>
    <w:rsid w:val="00420169"/>
    <w:rsid w:val="00424E12"/>
    <w:rsid w:val="00425406"/>
    <w:rsid w:val="0042783A"/>
    <w:rsid w:val="0043345C"/>
    <w:rsid w:val="00434040"/>
    <w:rsid w:val="00435CE3"/>
    <w:rsid w:val="00442646"/>
    <w:rsid w:val="00442F77"/>
    <w:rsid w:val="004530A7"/>
    <w:rsid w:val="00453C9C"/>
    <w:rsid w:val="00456307"/>
    <w:rsid w:val="00467BC0"/>
    <w:rsid w:val="0047038B"/>
    <w:rsid w:val="00470844"/>
    <w:rsid w:val="00472560"/>
    <w:rsid w:val="00490B2B"/>
    <w:rsid w:val="00492514"/>
    <w:rsid w:val="00494DFC"/>
    <w:rsid w:val="00494F15"/>
    <w:rsid w:val="00496733"/>
    <w:rsid w:val="004A5289"/>
    <w:rsid w:val="004A554D"/>
    <w:rsid w:val="004B2BA6"/>
    <w:rsid w:val="004B4798"/>
    <w:rsid w:val="004C144F"/>
    <w:rsid w:val="004C22A2"/>
    <w:rsid w:val="004D5E0D"/>
    <w:rsid w:val="004E4C16"/>
    <w:rsid w:val="00503DD6"/>
    <w:rsid w:val="00505065"/>
    <w:rsid w:val="0052379D"/>
    <w:rsid w:val="0052508C"/>
    <w:rsid w:val="0052657B"/>
    <w:rsid w:val="0053093D"/>
    <w:rsid w:val="005324AB"/>
    <w:rsid w:val="005327C7"/>
    <w:rsid w:val="005342CF"/>
    <w:rsid w:val="00542688"/>
    <w:rsid w:val="0054732A"/>
    <w:rsid w:val="0055067A"/>
    <w:rsid w:val="00551A83"/>
    <w:rsid w:val="005610CB"/>
    <w:rsid w:val="00576A91"/>
    <w:rsid w:val="00584222"/>
    <w:rsid w:val="0058434E"/>
    <w:rsid w:val="005847AB"/>
    <w:rsid w:val="00585B82"/>
    <w:rsid w:val="005906FC"/>
    <w:rsid w:val="00590F17"/>
    <w:rsid w:val="005961E3"/>
    <w:rsid w:val="005970B6"/>
    <w:rsid w:val="005A02A9"/>
    <w:rsid w:val="005A0BA8"/>
    <w:rsid w:val="005B1FDE"/>
    <w:rsid w:val="005B40E5"/>
    <w:rsid w:val="005B4761"/>
    <w:rsid w:val="005C0515"/>
    <w:rsid w:val="005C1B26"/>
    <w:rsid w:val="005C57E0"/>
    <w:rsid w:val="005C71E6"/>
    <w:rsid w:val="005D05F1"/>
    <w:rsid w:val="005D7F9C"/>
    <w:rsid w:val="005E0C06"/>
    <w:rsid w:val="005E17C2"/>
    <w:rsid w:val="005E26D3"/>
    <w:rsid w:val="005E7B32"/>
    <w:rsid w:val="005F7ED5"/>
    <w:rsid w:val="006000D8"/>
    <w:rsid w:val="0063035E"/>
    <w:rsid w:val="0063581B"/>
    <w:rsid w:val="006374A1"/>
    <w:rsid w:val="00641149"/>
    <w:rsid w:val="00642CD0"/>
    <w:rsid w:val="00653D82"/>
    <w:rsid w:val="00662E88"/>
    <w:rsid w:val="00664834"/>
    <w:rsid w:val="006650F5"/>
    <w:rsid w:val="00672026"/>
    <w:rsid w:val="006878E4"/>
    <w:rsid w:val="006938BF"/>
    <w:rsid w:val="006948E2"/>
    <w:rsid w:val="00694B5D"/>
    <w:rsid w:val="00695ACD"/>
    <w:rsid w:val="006A7679"/>
    <w:rsid w:val="006B04E8"/>
    <w:rsid w:val="006B10DB"/>
    <w:rsid w:val="006B1F03"/>
    <w:rsid w:val="006B36E8"/>
    <w:rsid w:val="006C2D18"/>
    <w:rsid w:val="006D01D8"/>
    <w:rsid w:val="006D683C"/>
    <w:rsid w:val="006E15A6"/>
    <w:rsid w:val="006E23FD"/>
    <w:rsid w:val="006E5E99"/>
    <w:rsid w:val="006F1401"/>
    <w:rsid w:val="007023FD"/>
    <w:rsid w:val="007034A5"/>
    <w:rsid w:val="00703A99"/>
    <w:rsid w:val="00710F35"/>
    <w:rsid w:val="00717AE7"/>
    <w:rsid w:val="0072101D"/>
    <w:rsid w:val="007218D0"/>
    <w:rsid w:val="00732DC3"/>
    <w:rsid w:val="007336C9"/>
    <w:rsid w:val="0073373F"/>
    <w:rsid w:val="00744587"/>
    <w:rsid w:val="00745D9A"/>
    <w:rsid w:val="00746595"/>
    <w:rsid w:val="00747AF7"/>
    <w:rsid w:val="00750F3E"/>
    <w:rsid w:val="00757555"/>
    <w:rsid w:val="00757DC4"/>
    <w:rsid w:val="00766104"/>
    <w:rsid w:val="00767B2B"/>
    <w:rsid w:val="00772054"/>
    <w:rsid w:val="0077456B"/>
    <w:rsid w:val="00781EB4"/>
    <w:rsid w:val="0078221E"/>
    <w:rsid w:val="00795480"/>
    <w:rsid w:val="007977CD"/>
    <w:rsid w:val="007A072F"/>
    <w:rsid w:val="007A0E8F"/>
    <w:rsid w:val="007A1E77"/>
    <w:rsid w:val="007A1FCC"/>
    <w:rsid w:val="007B07E7"/>
    <w:rsid w:val="007B3E94"/>
    <w:rsid w:val="007B558D"/>
    <w:rsid w:val="007B5B0B"/>
    <w:rsid w:val="007B5ED0"/>
    <w:rsid w:val="007B67AF"/>
    <w:rsid w:val="007C13C6"/>
    <w:rsid w:val="007C1822"/>
    <w:rsid w:val="007C2C64"/>
    <w:rsid w:val="007C54F1"/>
    <w:rsid w:val="007D0E0A"/>
    <w:rsid w:val="007E003D"/>
    <w:rsid w:val="007E0993"/>
    <w:rsid w:val="007E0A58"/>
    <w:rsid w:val="007E0B9A"/>
    <w:rsid w:val="007E5C35"/>
    <w:rsid w:val="007F298E"/>
    <w:rsid w:val="007F3E9A"/>
    <w:rsid w:val="007F69B1"/>
    <w:rsid w:val="007F7BBC"/>
    <w:rsid w:val="0080000E"/>
    <w:rsid w:val="00802B62"/>
    <w:rsid w:val="008041F5"/>
    <w:rsid w:val="008049EC"/>
    <w:rsid w:val="00807E42"/>
    <w:rsid w:val="008134FC"/>
    <w:rsid w:val="00825A70"/>
    <w:rsid w:val="00837771"/>
    <w:rsid w:val="008379F4"/>
    <w:rsid w:val="008405F2"/>
    <w:rsid w:val="0084142F"/>
    <w:rsid w:val="0084464A"/>
    <w:rsid w:val="0084485C"/>
    <w:rsid w:val="0084679A"/>
    <w:rsid w:val="00846A9E"/>
    <w:rsid w:val="008522D5"/>
    <w:rsid w:val="00852DD4"/>
    <w:rsid w:val="00853748"/>
    <w:rsid w:val="008544C2"/>
    <w:rsid w:val="00856DE8"/>
    <w:rsid w:val="0086029D"/>
    <w:rsid w:val="008647D9"/>
    <w:rsid w:val="00876050"/>
    <w:rsid w:val="00882307"/>
    <w:rsid w:val="00884B9C"/>
    <w:rsid w:val="00887454"/>
    <w:rsid w:val="008969E6"/>
    <w:rsid w:val="008A2225"/>
    <w:rsid w:val="008A7D89"/>
    <w:rsid w:val="008B0A69"/>
    <w:rsid w:val="008B2DCA"/>
    <w:rsid w:val="008C0872"/>
    <w:rsid w:val="008C33A0"/>
    <w:rsid w:val="008C46CA"/>
    <w:rsid w:val="008C7A42"/>
    <w:rsid w:val="008D12EB"/>
    <w:rsid w:val="008E41A6"/>
    <w:rsid w:val="008F1C6C"/>
    <w:rsid w:val="00904A89"/>
    <w:rsid w:val="00911196"/>
    <w:rsid w:val="009115F4"/>
    <w:rsid w:val="00911890"/>
    <w:rsid w:val="00912FBD"/>
    <w:rsid w:val="009232CB"/>
    <w:rsid w:val="00923467"/>
    <w:rsid w:val="0092500C"/>
    <w:rsid w:val="00926469"/>
    <w:rsid w:val="009264B0"/>
    <w:rsid w:val="009331DA"/>
    <w:rsid w:val="00934FC0"/>
    <w:rsid w:val="00937D79"/>
    <w:rsid w:val="009410B8"/>
    <w:rsid w:val="009464B8"/>
    <w:rsid w:val="00953E87"/>
    <w:rsid w:val="00962777"/>
    <w:rsid w:val="00964DEC"/>
    <w:rsid w:val="00970B6C"/>
    <w:rsid w:val="009764D4"/>
    <w:rsid w:val="00980267"/>
    <w:rsid w:val="00981275"/>
    <w:rsid w:val="00981536"/>
    <w:rsid w:val="00981554"/>
    <w:rsid w:val="009857C1"/>
    <w:rsid w:val="0099040A"/>
    <w:rsid w:val="009A6F47"/>
    <w:rsid w:val="009C28F2"/>
    <w:rsid w:val="009C66D1"/>
    <w:rsid w:val="009D598E"/>
    <w:rsid w:val="009D66DB"/>
    <w:rsid w:val="009E1744"/>
    <w:rsid w:val="009E4AC5"/>
    <w:rsid w:val="009F00D1"/>
    <w:rsid w:val="009F2709"/>
    <w:rsid w:val="009F4DC4"/>
    <w:rsid w:val="00A0409F"/>
    <w:rsid w:val="00A050AA"/>
    <w:rsid w:val="00A06443"/>
    <w:rsid w:val="00A06521"/>
    <w:rsid w:val="00A128FC"/>
    <w:rsid w:val="00A23E8D"/>
    <w:rsid w:val="00A25414"/>
    <w:rsid w:val="00A34999"/>
    <w:rsid w:val="00A42F99"/>
    <w:rsid w:val="00A4710B"/>
    <w:rsid w:val="00A47614"/>
    <w:rsid w:val="00A61FAF"/>
    <w:rsid w:val="00A63B6C"/>
    <w:rsid w:val="00A754EB"/>
    <w:rsid w:val="00A81D58"/>
    <w:rsid w:val="00A85D43"/>
    <w:rsid w:val="00A87ED0"/>
    <w:rsid w:val="00A92963"/>
    <w:rsid w:val="00A97058"/>
    <w:rsid w:val="00AA077E"/>
    <w:rsid w:val="00AA4D2D"/>
    <w:rsid w:val="00AA54AD"/>
    <w:rsid w:val="00AB2C99"/>
    <w:rsid w:val="00AB2EDA"/>
    <w:rsid w:val="00AB307B"/>
    <w:rsid w:val="00AB32F6"/>
    <w:rsid w:val="00AB5145"/>
    <w:rsid w:val="00AB6C95"/>
    <w:rsid w:val="00AC1F4A"/>
    <w:rsid w:val="00AC4F64"/>
    <w:rsid w:val="00AC6BEF"/>
    <w:rsid w:val="00AC7E5F"/>
    <w:rsid w:val="00AD33D8"/>
    <w:rsid w:val="00AE3C3F"/>
    <w:rsid w:val="00AE5AD9"/>
    <w:rsid w:val="00AE6E83"/>
    <w:rsid w:val="00AF0142"/>
    <w:rsid w:val="00AF1999"/>
    <w:rsid w:val="00AF204F"/>
    <w:rsid w:val="00AF67BE"/>
    <w:rsid w:val="00B04704"/>
    <w:rsid w:val="00B06970"/>
    <w:rsid w:val="00B10B5A"/>
    <w:rsid w:val="00B142AC"/>
    <w:rsid w:val="00B14B4A"/>
    <w:rsid w:val="00B21CC3"/>
    <w:rsid w:val="00B23E76"/>
    <w:rsid w:val="00B24D52"/>
    <w:rsid w:val="00B345DE"/>
    <w:rsid w:val="00B35896"/>
    <w:rsid w:val="00B41BD9"/>
    <w:rsid w:val="00B43A5A"/>
    <w:rsid w:val="00B441E0"/>
    <w:rsid w:val="00B46C41"/>
    <w:rsid w:val="00B47474"/>
    <w:rsid w:val="00B540B5"/>
    <w:rsid w:val="00B564D8"/>
    <w:rsid w:val="00B56AC4"/>
    <w:rsid w:val="00B603B6"/>
    <w:rsid w:val="00B62DF2"/>
    <w:rsid w:val="00B64F6C"/>
    <w:rsid w:val="00B67330"/>
    <w:rsid w:val="00B70D7E"/>
    <w:rsid w:val="00B7158A"/>
    <w:rsid w:val="00B71FBF"/>
    <w:rsid w:val="00B72E2C"/>
    <w:rsid w:val="00B733A8"/>
    <w:rsid w:val="00B7408A"/>
    <w:rsid w:val="00B744E0"/>
    <w:rsid w:val="00B76AF7"/>
    <w:rsid w:val="00B80EDA"/>
    <w:rsid w:val="00B823A0"/>
    <w:rsid w:val="00BA03BB"/>
    <w:rsid w:val="00BA1F12"/>
    <w:rsid w:val="00BA2434"/>
    <w:rsid w:val="00BA2DBC"/>
    <w:rsid w:val="00BA3FB7"/>
    <w:rsid w:val="00BB1331"/>
    <w:rsid w:val="00BB149F"/>
    <w:rsid w:val="00BB19BD"/>
    <w:rsid w:val="00BB2980"/>
    <w:rsid w:val="00BB3BD7"/>
    <w:rsid w:val="00BC3120"/>
    <w:rsid w:val="00BC7A94"/>
    <w:rsid w:val="00BD39A2"/>
    <w:rsid w:val="00BD3CCA"/>
    <w:rsid w:val="00BD53C0"/>
    <w:rsid w:val="00BD6969"/>
    <w:rsid w:val="00BE16CB"/>
    <w:rsid w:val="00BE3DF2"/>
    <w:rsid w:val="00BF0485"/>
    <w:rsid w:val="00BF3143"/>
    <w:rsid w:val="00C02348"/>
    <w:rsid w:val="00C1645E"/>
    <w:rsid w:val="00C220E2"/>
    <w:rsid w:val="00C2280B"/>
    <w:rsid w:val="00C22B12"/>
    <w:rsid w:val="00C23F49"/>
    <w:rsid w:val="00C26F1A"/>
    <w:rsid w:val="00C32F3A"/>
    <w:rsid w:val="00C33F82"/>
    <w:rsid w:val="00C36031"/>
    <w:rsid w:val="00C40291"/>
    <w:rsid w:val="00C51BC6"/>
    <w:rsid w:val="00C548D7"/>
    <w:rsid w:val="00C57CB9"/>
    <w:rsid w:val="00C609BE"/>
    <w:rsid w:val="00C61E40"/>
    <w:rsid w:val="00C61EAF"/>
    <w:rsid w:val="00C644A1"/>
    <w:rsid w:val="00C85D78"/>
    <w:rsid w:val="00C917EF"/>
    <w:rsid w:val="00C923B7"/>
    <w:rsid w:val="00C940B5"/>
    <w:rsid w:val="00C97B83"/>
    <w:rsid w:val="00CA1BB3"/>
    <w:rsid w:val="00CB00B1"/>
    <w:rsid w:val="00CB28D5"/>
    <w:rsid w:val="00CB4844"/>
    <w:rsid w:val="00CB5C91"/>
    <w:rsid w:val="00CC13C8"/>
    <w:rsid w:val="00CC39D3"/>
    <w:rsid w:val="00CC6CF2"/>
    <w:rsid w:val="00CC7DF5"/>
    <w:rsid w:val="00CD1C0C"/>
    <w:rsid w:val="00CD22F3"/>
    <w:rsid w:val="00CD6745"/>
    <w:rsid w:val="00CD696B"/>
    <w:rsid w:val="00CE1334"/>
    <w:rsid w:val="00CE3AB2"/>
    <w:rsid w:val="00CE3EC6"/>
    <w:rsid w:val="00CE40C1"/>
    <w:rsid w:val="00CE6426"/>
    <w:rsid w:val="00CF04D0"/>
    <w:rsid w:val="00CF1764"/>
    <w:rsid w:val="00CF7CE6"/>
    <w:rsid w:val="00D02E12"/>
    <w:rsid w:val="00D05A26"/>
    <w:rsid w:val="00D07AEF"/>
    <w:rsid w:val="00D10888"/>
    <w:rsid w:val="00D20A80"/>
    <w:rsid w:val="00D322FB"/>
    <w:rsid w:val="00D328E5"/>
    <w:rsid w:val="00D370AF"/>
    <w:rsid w:val="00D3748C"/>
    <w:rsid w:val="00D415AC"/>
    <w:rsid w:val="00D42678"/>
    <w:rsid w:val="00D47CCA"/>
    <w:rsid w:val="00D52C26"/>
    <w:rsid w:val="00D53360"/>
    <w:rsid w:val="00D53F57"/>
    <w:rsid w:val="00D55D74"/>
    <w:rsid w:val="00D570D1"/>
    <w:rsid w:val="00D60FE1"/>
    <w:rsid w:val="00D62C61"/>
    <w:rsid w:val="00D651E1"/>
    <w:rsid w:val="00D66A3D"/>
    <w:rsid w:val="00D74339"/>
    <w:rsid w:val="00D749F4"/>
    <w:rsid w:val="00D7560C"/>
    <w:rsid w:val="00D77F89"/>
    <w:rsid w:val="00D8017E"/>
    <w:rsid w:val="00D8075D"/>
    <w:rsid w:val="00D821E1"/>
    <w:rsid w:val="00D82848"/>
    <w:rsid w:val="00D834C7"/>
    <w:rsid w:val="00D835AD"/>
    <w:rsid w:val="00D837BB"/>
    <w:rsid w:val="00D8674C"/>
    <w:rsid w:val="00D86BED"/>
    <w:rsid w:val="00D91E79"/>
    <w:rsid w:val="00D92EFF"/>
    <w:rsid w:val="00D9503E"/>
    <w:rsid w:val="00D95FA2"/>
    <w:rsid w:val="00DA199B"/>
    <w:rsid w:val="00DA2D42"/>
    <w:rsid w:val="00DA3531"/>
    <w:rsid w:val="00DA3EA4"/>
    <w:rsid w:val="00DA54D0"/>
    <w:rsid w:val="00DB07D3"/>
    <w:rsid w:val="00DB2C71"/>
    <w:rsid w:val="00DB5EDC"/>
    <w:rsid w:val="00DD1205"/>
    <w:rsid w:val="00DD263A"/>
    <w:rsid w:val="00DE5C3C"/>
    <w:rsid w:val="00DE63F0"/>
    <w:rsid w:val="00DF0087"/>
    <w:rsid w:val="00DF4180"/>
    <w:rsid w:val="00DF739B"/>
    <w:rsid w:val="00E130EE"/>
    <w:rsid w:val="00E13C77"/>
    <w:rsid w:val="00E17016"/>
    <w:rsid w:val="00E20A0F"/>
    <w:rsid w:val="00E22F99"/>
    <w:rsid w:val="00E231C5"/>
    <w:rsid w:val="00E24F0A"/>
    <w:rsid w:val="00E27923"/>
    <w:rsid w:val="00E3201F"/>
    <w:rsid w:val="00E35884"/>
    <w:rsid w:val="00E47B26"/>
    <w:rsid w:val="00E51F4E"/>
    <w:rsid w:val="00E53A5C"/>
    <w:rsid w:val="00E5565D"/>
    <w:rsid w:val="00E65132"/>
    <w:rsid w:val="00E71354"/>
    <w:rsid w:val="00E7691C"/>
    <w:rsid w:val="00E81CDF"/>
    <w:rsid w:val="00E8283F"/>
    <w:rsid w:val="00E84649"/>
    <w:rsid w:val="00E96289"/>
    <w:rsid w:val="00E96D65"/>
    <w:rsid w:val="00EA2CDA"/>
    <w:rsid w:val="00EA4C28"/>
    <w:rsid w:val="00EA5F3A"/>
    <w:rsid w:val="00EA611A"/>
    <w:rsid w:val="00EA6EE7"/>
    <w:rsid w:val="00EA7BD4"/>
    <w:rsid w:val="00EC37DE"/>
    <w:rsid w:val="00ED2C04"/>
    <w:rsid w:val="00ED3B40"/>
    <w:rsid w:val="00ED6D41"/>
    <w:rsid w:val="00ED7216"/>
    <w:rsid w:val="00EE2BA8"/>
    <w:rsid w:val="00EF091F"/>
    <w:rsid w:val="00EF47D6"/>
    <w:rsid w:val="00F10AE1"/>
    <w:rsid w:val="00F264FB"/>
    <w:rsid w:val="00F272CE"/>
    <w:rsid w:val="00F320D6"/>
    <w:rsid w:val="00F33967"/>
    <w:rsid w:val="00F360CB"/>
    <w:rsid w:val="00F46D76"/>
    <w:rsid w:val="00F509DE"/>
    <w:rsid w:val="00F514ED"/>
    <w:rsid w:val="00F51E08"/>
    <w:rsid w:val="00F6241D"/>
    <w:rsid w:val="00F733D8"/>
    <w:rsid w:val="00F74558"/>
    <w:rsid w:val="00F77747"/>
    <w:rsid w:val="00F77F09"/>
    <w:rsid w:val="00F805BD"/>
    <w:rsid w:val="00F8463A"/>
    <w:rsid w:val="00F84CAD"/>
    <w:rsid w:val="00F85783"/>
    <w:rsid w:val="00F86F51"/>
    <w:rsid w:val="00F86F7A"/>
    <w:rsid w:val="00F903A5"/>
    <w:rsid w:val="00F92606"/>
    <w:rsid w:val="00F9597C"/>
    <w:rsid w:val="00FA0106"/>
    <w:rsid w:val="00FA3173"/>
    <w:rsid w:val="00FA6F79"/>
    <w:rsid w:val="00FB3CD7"/>
    <w:rsid w:val="00FC153A"/>
    <w:rsid w:val="00FC2093"/>
    <w:rsid w:val="00FC2FA4"/>
    <w:rsid w:val="00FD1EB7"/>
    <w:rsid w:val="00FD3EED"/>
    <w:rsid w:val="00FD4001"/>
    <w:rsid w:val="00FD423B"/>
    <w:rsid w:val="00FD6885"/>
    <w:rsid w:val="00FE1D49"/>
    <w:rsid w:val="00FE6715"/>
    <w:rsid w:val="00FF0429"/>
    <w:rsid w:val="00FF07BC"/>
    <w:rsid w:val="00FF5364"/>
    <w:rsid w:val="00FF5483"/>
    <w:rsid w:val="00FF661B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5BB1E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2625</TotalTime>
  <Pages>1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362</cp:revision>
  <dcterms:created xsi:type="dcterms:W3CDTF">2019-10-16T10:03:00Z</dcterms:created>
  <dcterms:modified xsi:type="dcterms:W3CDTF">2020-06-26T13:31:00Z</dcterms:modified>
</cp:coreProperties>
</file>